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7DCB15C" w:rsidR="006B690C" w:rsidRDefault="00E72798" w:rsidP="009C4658">
      <w:pPr>
        <w:tabs>
          <w:tab w:val="left" w:pos="6237"/>
        </w:tabs>
        <w:jc w:val="right"/>
      </w:pPr>
      <w:r>
        <w:t xml:space="preserve">juhataja </w:t>
      </w:r>
      <w:r w:rsidR="00054748" w:rsidRPr="00B24131">
        <w:t xml:space="preserve">käskkirjaga </w:t>
      </w:r>
      <w:r w:rsidR="00B4104B" w:rsidRPr="00B24131">
        <w:t>1-47</w:t>
      </w:r>
      <w:r w:rsidR="00D653D8">
        <w:t>.2768</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6BA6BC9E"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5E6148" w:rsidRPr="005E6148">
        <w:rPr>
          <w:bCs/>
        </w:rPr>
        <w:t>Jämeda-Katla tee rekonstrueerimine</w:t>
      </w:r>
    </w:p>
    <w:p w14:paraId="4CE4C9BA" w14:textId="55718E63"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890CF6" w:rsidRPr="00890CF6">
        <w:rPr>
          <w:bCs/>
        </w:rPr>
        <w:t>261474</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1FFA374D"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A72D53">
        <w:rPr>
          <w:bCs/>
        </w:rPr>
        <w:t>hanke</w:t>
      </w:r>
      <w:r w:rsidR="00EE0A35" w:rsidRPr="00711DA4">
        <w:rPr>
          <w:bCs/>
        </w:rPr>
        <w:t xml:space="preserve">lepingu sõlmimine ühe </w:t>
      </w:r>
      <w:bookmarkStart w:id="0" w:name="_Hlk88828121"/>
      <w:r w:rsidR="00EE0A35" w:rsidRPr="00711DA4">
        <w:rPr>
          <w:bCs/>
        </w:rPr>
        <w:t xml:space="preserve">pakkujaga </w:t>
      </w:r>
      <w:bookmarkStart w:id="1" w:name="_Hlk89071415"/>
      <w:bookmarkStart w:id="2" w:name="_Hlk95378695"/>
      <w:bookmarkStart w:id="3" w:name="_Hlk89863742"/>
      <w:bookmarkStart w:id="4" w:name="_Hlk120001843"/>
      <w:bookmarkStart w:id="5" w:name="_Hlk120100095"/>
      <w:bookmarkStart w:id="6" w:name="_Hlk125639434"/>
      <w:bookmarkStart w:id="7" w:name="_Hlk125549183"/>
      <w:r w:rsidR="008E2119" w:rsidRPr="008E2119">
        <w:rPr>
          <w:bCs/>
        </w:rPr>
        <w:t xml:space="preserve">Jämeda-Katla tee </w:t>
      </w:r>
      <w:r w:rsidR="008E2119">
        <w:rPr>
          <w:rFonts w:eastAsia="Calibri"/>
          <w:bCs/>
          <w:lang w:eastAsia="en-US"/>
        </w:rPr>
        <w:t>(5,29 km)</w:t>
      </w:r>
      <w:r w:rsidR="00E0634C" w:rsidRPr="00711DA4">
        <w:rPr>
          <w:rFonts w:eastAsia="Calibri"/>
          <w:bCs/>
          <w:lang w:eastAsia="en-US"/>
        </w:rPr>
        <w:t xml:space="preserve">, </w:t>
      </w:r>
      <w:r w:rsidR="00EE0A35" w:rsidRPr="00711DA4">
        <w:rPr>
          <w:bCs/>
        </w:rPr>
        <w:t>mis asu</w:t>
      </w:r>
      <w:r w:rsidR="008E2119">
        <w:rPr>
          <w:bCs/>
        </w:rPr>
        <w:t>b</w:t>
      </w:r>
      <w:r w:rsidR="00EE0A35" w:rsidRPr="00711DA4">
        <w:rPr>
          <w:bCs/>
        </w:rPr>
        <w:t xml:space="preserve"> </w:t>
      </w:r>
      <w:bookmarkEnd w:id="0"/>
      <w:bookmarkEnd w:id="1"/>
      <w:r w:rsidR="00EB64F9">
        <w:rPr>
          <w:bCs/>
        </w:rPr>
        <w:t>Rapla</w:t>
      </w:r>
      <w:r w:rsidR="00EE0A35" w:rsidRPr="00711DA4">
        <w:rPr>
          <w:bCs/>
        </w:rPr>
        <w:t xml:space="preserve"> maakonnas, </w:t>
      </w:r>
      <w:proofErr w:type="spellStart"/>
      <w:r w:rsidR="00EB64F9">
        <w:rPr>
          <w:bCs/>
        </w:rPr>
        <w:t>Märjama</w:t>
      </w:r>
      <w:proofErr w:type="spellEnd"/>
      <w:r w:rsidR="00EE0A35" w:rsidRPr="00711DA4">
        <w:rPr>
          <w:bCs/>
        </w:rPr>
        <w:t xml:space="preserve"> vallas, </w:t>
      </w:r>
      <w:bookmarkEnd w:id="2"/>
      <w:bookmarkEnd w:id="3"/>
      <w:bookmarkEnd w:id="4"/>
      <w:bookmarkEnd w:id="5"/>
      <w:r w:rsidR="00BE55C5">
        <w:rPr>
          <w:bCs/>
        </w:rPr>
        <w:t xml:space="preserve">Inda, Velise-Nõlva ja </w:t>
      </w:r>
      <w:proofErr w:type="spellStart"/>
      <w:r w:rsidR="00BE55C5">
        <w:rPr>
          <w:bCs/>
        </w:rPr>
        <w:t>Nurtu</w:t>
      </w:r>
      <w:proofErr w:type="spellEnd"/>
      <w:r w:rsidR="00BE55C5">
        <w:rPr>
          <w:bCs/>
        </w:rPr>
        <w:t>-Nõlva</w:t>
      </w:r>
      <w:r w:rsidR="00055F47">
        <w:rPr>
          <w:bCs/>
        </w:rPr>
        <w:t xml:space="preserve"> külas</w:t>
      </w:r>
      <w:bookmarkEnd w:id="6"/>
      <w:r w:rsidR="00237341">
        <w:rPr>
          <w:bCs/>
        </w:rPr>
        <w:t xml:space="preserve">, rekonstrueerimistööde </w:t>
      </w:r>
      <w:r w:rsidR="004C6494">
        <w:rPr>
          <w:bCs/>
        </w:rPr>
        <w:t>teostamiseks</w:t>
      </w:r>
      <w:r w:rsidR="00EE0A35" w:rsidRPr="00CD4BFE">
        <w:rPr>
          <w:bCs/>
        </w:rPr>
        <w:t>.</w:t>
      </w:r>
      <w:bookmarkEnd w:id="7"/>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6194A300"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proofErr w:type="spellStart"/>
      <w:r w:rsidR="0024674B" w:rsidRPr="0024674B">
        <w:rPr>
          <w:b/>
          <w:bCs/>
        </w:rPr>
        <w:t>Hetver</w:t>
      </w:r>
      <w:proofErr w:type="spellEnd"/>
      <w:r w:rsidR="0024674B" w:rsidRPr="0024674B">
        <w:rPr>
          <w:b/>
          <w:bCs/>
        </w:rPr>
        <w:t xml:space="preserve"> OÜ</w:t>
      </w:r>
      <w:r w:rsidR="0024674B" w:rsidRPr="007D478A">
        <w:t xml:space="preserve"> poolt koostatud</w:t>
      </w:r>
      <w:r w:rsidR="0024674B">
        <w:t xml:space="preserve"> „</w:t>
      </w:r>
      <w:r w:rsidR="00FE5239" w:rsidRPr="00FE5239">
        <w:t>Jämeda-Katla tee rekonstrueerimine</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43447F65"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393698" w:rsidRPr="00D30DB0">
        <w:t xml:space="preserve">Enn </w:t>
      </w:r>
      <w:proofErr w:type="spellStart"/>
      <w:r w:rsidR="00393698" w:rsidRPr="00D30DB0">
        <w:t>Raav</w:t>
      </w:r>
      <w:proofErr w:type="spellEnd"/>
      <w:r w:rsidR="00393698" w:rsidRPr="00D30DB0">
        <w:t xml:space="preserve"> tel: 56479639; e-post: </w:t>
      </w:r>
      <w:hyperlink r:id="rId9" w:history="1">
        <w:r w:rsidR="00393698" w:rsidRPr="00D30DB0">
          <w:rPr>
            <w:rStyle w:val="Hperlink"/>
          </w:rPr>
          <w:t>enn.raav@rmk.ee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D81C174" w:rsidR="00664C0C" w:rsidRDefault="00664C0C" w:rsidP="00664C0C">
      <w:pPr>
        <w:jc w:val="both"/>
      </w:pPr>
      <w:r>
        <w:t xml:space="preserve">5.1. </w:t>
      </w:r>
      <w:r w:rsidR="00465B96" w:rsidRPr="00465B96">
        <w:t>Pakkuja peab esitama RHS § 90 ko</w:t>
      </w:r>
      <w:r w:rsidR="009C5E36">
        <w:t xml:space="preserve">hase pakkumuse </w:t>
      </w:r>
      <w:r w:rsidR="009C5E36" w:rsidRPr="004804A4">
        <w:rPr>
          <w:b/>
          <w:bCs/>
        </w:rPr>
        <w:t xml:space="preserve">tagatise summas </w:t>
      </w:r>
      <w:r w:rsidR="004804A4" w:rsidRPr="004804A4">
        <w:rPr>
          <w:b/>
          <w:bCs/>
        </w:rPr>
        <w:t>2</w:t>
      </w:r>
      <w:r w:rsidR="0044438F" w:rsidRPr="004804A4">
        <w:rPr>
          <w:b/>
          <w:bCs/>
        </w:rPr>
        <w:t>0</w:t>
      </w:r>
      <w:r w:rsidR="00465B96" w:rsidRPr="004804A4">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FE5239" w:rsidRPr="00FE5239">
        <w:rPr>
          <w:bCs/>
          <w:i/>
        </w:rPr>
        <w:t>Jämeda-Katla tee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w:t>
      </w:r>
      <w:proofErr w:type="spellStart"/>
      <w:r>
        <w:t>tagasivõtmatu</w:t>
      </w:r>
      <w:proofErr w:type="spellEnd"/>
      <w: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t>tagasivõtmatu</w:t>
      </w:r>
      <w:proofErr w:type="spellEnd"/>
      <w: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w:t>
      </w:r>
      <w:proofErr w:type="spellStart"/>
      <w:r w:rsidR="000C7C2A">
        <w:t>e</w:t>
      </w:r>
      <w:r>
        <w:t>RHR</w:t>
      </w:r>
      <w:proofErr w:type="spellEnd"/>
      <w:r>
        <w:t xml:space="preserve">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 xml:space="preserve">ise koopiana koos pakkumusega </w:t>
      </w:r>
      <w:proofErr w:type="spellStart"/>
      <w:r w:rsidR="000C7C2A">
        <w:t>e</w:t>
      </w:r>
      <w:r>
        <w:t>RHR</w:t>
      </w:r>
      <w:proofErr w:type="spellEnd"/>
      <w:r>
        <w:t xml:space="preserve">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618EFEE9" w:rsidR="00736557" w:rsidRPr="00736557" w:rsidRDefault="00285145" w:rsidP="00736557">
      <w:pPr>
        <w:suppressAutoHyphens w:val="0"/>
        <w:autoSpaceDE w:val="0"/>
        <w:autoSpaceDN w:val="0"/>
        <w:adjustRightInd w:val="0"/>
        <w:jc w:val="both"/>
        <w:rPr>
          <w:rFonts w:eastAsia="Calibri"/>
          <w:bCs/>
          <w:lang w:eastAsia="en-US"/>
        </w:rPr>
      </w:pPr>
      <w:r w:rsidRPr="00736557">
        <w:rPr>
          <w:rFonts w:eastAsia="Calibri"/>
          <w:bCs/>
          <w:lang w:eastAsia="en-US"/>
        </w:rPr>
        <w:t xml:space="preserve">Jämeda-Katla tee (5,29 km) asub Rapla maakonnas, </w:t>
      </w:r>
      <w:proofErr w:type="spellStart"/>
      <w:r w:rsidRPr="00736557">
        <w:rPr>
          <w:rFonts w:eastAsia="Calibri"/>
          <w:bCs/>
          <w:lang w:eastAsia="en-US"/>
        </w:rPr>
        <w:t>Märjama</w:t>
      </w:r>
      <w:proofErr w:type="spellEnd"/>
      <w:r w:rsidRPr="00736557">
        <w:rPr>
          <w:rFonts w:eastAsia="Calibri"/>
          <w:bCs/>
          <w:lang w:eastAsia="en-US"/>
        </w:rPr>
        <w:t xml:space="preserve"> vallas, Inda, Velise-Nõlva ja </w:t>
      </w:r>
      <w:proofErr w:type="spellStart"/>
      <w:r w:rsidRPr="00736557">
        <w:rPr>
          <w:rFonts w:eastAsia="Calibri"/>
          <w:bCs/>
          <w:lang w:eastAsia="en-US"/>
        </w:rPr>
        <w:t>Nurtu</w:t>
      </w:r>
      <w:proofErr w:type="spellEnd"/>
      <w:r w:rsidRPr="00736557">
        <w:rPr>
          <w:rFonts w:eastAsia="Calibri"/>
          <w:bCs/>
          <w:lang w:eastAsia="en-US"/>
        </w:rPr>
        <w:t>-Nõlva külas</w:t>
      </w:r>
      <w:r w:rsidR="000D7CCF" w:rsidRPr="00736557">
        <w:rPr>
          <w:rFonts w:eastAsia="Calibri"/>
          <w:bCs/>
          <w:lang w:eastAsia="en-US"/>
        </w:rPr>
        <w:t xml:space="preserve">, </w:t>
      </w:r>
      <w:r w:rsidR="007E11D1" w:rsidRPr="00736557">
        <w:rPr>
          <w:rFonts w:eastAsia="Calibri"/>
          <w:bCs/>
          <w:lang w:eastAsia="en-US"/>
        </w:rPr>
        <w:t xml:space="preserve">RMK maadel katastriüksustel: </w:t>
      </w:r>
      <w:r w:rsidR="00453CAC" w:rsidRPr="00736557">
        <w:rPr>
          <w:rFonts w:eastAsia="Calibri"/>
          <w:bCs/>
          <w:lang w:eastAsia="en-US"/>
        </w:rPr>
        <w:t>50404:002:0255 ja 50404:002:0256 ning eramaadel: 50401:001:1166; 50401:001:1167; 50404:002:0010; 50404:004:0015; 50404:004:0231; 50404:004:0871 ja 50404:004:0911</w:t>
      </w:r>
      <w:r w:rsidR="00096DE1" w:rsidRPr="00736557">
        <w:rPr>
          <w:rFonts w:eastAsia="Calibri"/>
          <w:bCs/>
          <w:lang w:eastAsia="en-US"/>
        </w:rPr>
        <w:t>.</w:t>
      </w:r>
      <w:r w:rsidR="0009592C" w:rsidRPr="00736557">
        <w:rPr>
          <w:rFonts w:eastAsia="Calibri"/>
          <w:bCs/>
          <w:lang w:eastAsia="en-US"/>
        </w:rPr>
        <w:t xml:space="preserve"> </w:t>
      </w:r>
    </w:p>
    <w:p w14:paraId="10ABE88B" w14:textId="41D5A9C0" w:rsidR="00283425" w:rsidRPr="00727B13" w:rsidRDefault="00736557" w:rsidP="00736557">
      <w:pPr>
        <w:suppressAutoHyphens w:val="0"/>
        <w:autoSpaceDE w:val="0"/>
        <w:autoSpaceDN w:val="0"/>
        <w:adjustRightInd w:val="0"/>
        <w:jc w:val="both"/>
        <w:rPr>
          <w:rFonts w:eastAsia="Calibri"/>
          <w:bCs/>
          <w:lang w:eastAsia="en-US"/>
        </w:rPr>
      </w:pPr>
      <w:r w:rsidRPr="00727B13">
        <w:rPr>
          <w:rFonts w:eastAsia="Calibri"/>
          <w:bCs/>
          <w:lang w:eastAsia="en-US"/>
        </w:rPr>
        <w:t>Juurdepääsuteedeks on Velise-Palu (riigitee 20203) ning Valgu-</w:t>
      </w:r>
      <w:proofErr w:type="spellStart"/>
      <w:r w:rsidRPr="00727B13">
        <w:rPr>
          <w:rFonts w:eastAsia="Calibri"/>
          <w:bCs/>
          <w:lang w:eastAsia="en-US"/>
        </w:rPr>
        <w:t>Libatse</w:t>
      </w:r>
      <w:proofErr w:type="spellEnd"/>
      <w:r w:rsidRPr="00727B13">
        <w:rPr>
          <w:rFonts w:eastAsia="Calibri"/>
          <w:bCs/>
          <w:lang w:eastAsia="en-US"/>
        </w:rPr>
        <w:t xml:space="preserve"> (riigitee 20175)</w:t>
      </w:r>
      <w:r w:rsidR="00FE0C85" w:rsidRPr="00727B13">
        <w:rPr>
          <w:rFonts w:eastAsia="Calibri"/>
          <w:bCs/>
          <w:lang w:eastAsia="en-US"/>
        </w:rPr>
        <w:t>.</w:t>
      </w:r>
    </w:p>
    <w:p w14:paraId="31E52701" w14:textId="69CABB8A" w:rsidR="005A12C0" w:rsidRPr="00727B13" w:rsidRDefault="00507251" w:rsidP="0083030C">
      <w:pPr>
        <w:suppressAutoHyphens w:val="0"/>
        <w:autoSpaceDE w:val="0"/>
        <w:autoSpaceDN w:val="0"/>
        <w:adjustRightInd w:val="0"/>
        <w:jc w:val="both"/>
        <w:rPr>
          <w:lang w:eastAsia="et-EE"/>
        </w:rPr>
      </w:pPr>
      <w:r w:rsidRPr="00727B13">
        <w:rPr>
          <w:lang w:eastAsia="et-EE"/>
        </w:rPr>
        <w:t xml:space="preserve">Vajalikud raietööd on RMK poolt </w:t>
      </w:r>
      <w:r w:rsidR="000E129C" w:rsidRPr="00727B13">
        <w:rPr>
          <w:lang w:eastAsia="et-EE"/>
        </w:rPr>
        <w:t xml:space="preserve">lepingu sõlmimise ajaks </w:t>
      </w:r>
      <w:r w:rsidR="0009592C" w:rsidRPr="00727B13">
        <w:rPr>
          <w:lang w:eastAsia="et-EE"/>
        </w:rPr>
        <w:t>enamuses</w:t>
      </w:r>
      <w:r w:rsidR="000E129C" w:rsidRPr="00727B13">
        <w:rPr>
          <w:lang w:eastAsia="et-EE"/>
        </w:rPr>
        <w:t xml:space="preserve"> </w:t>
      </w:r>
      <w:r w:rsidRPr="00727B13">
        <w:rPr>
          <w:lang w:eastAsia="et-EE"/>
        </w:rPr>
        <w:t>tehtud</w:t>
      </w:r>
      <w:r w:rsidR="00D40D58" w:rsidRPr="00727B13">
        <w:rPr>
          <w:lang w:eastAsia="et-EE"/>
        </w:rPr>
        <w:t>.</w:t>
      </w:r>
      <w:r w:rsidR="003A01F4" w:rsidRPr="00727B13">
        <w:rPr>
          <w:lang w:eastAsia="et-EE"/>
        </w:rPr>
        <w:t xml:space="preserve"> </w:t>
      </w:r>
      <w:r w:rsidR="001049B5" w:rsidRPr="00727B13">
        <w:rPr>
          <w:lang w:eastAsia="et-EE"/>
        </w:rPr>
        <w:t xml:space="preserve">RMK raie järgselt võib olla jäänud objektidele üksikuid raiumata ja </w:t>
      </w:r>
      <w:proofErr w:type="spellStart"/>
      <w:r w:rsidR="001049B5" w:rsidRPr="00727B13">
        <w:rPr>
          <w:lang w:eastAsia="et-EE"/>
        </w:rPr>
        <w:t>kokkuvedamata</w:t>
      </w:r>
      <w:proofErr w:type="spellEnd"/>
      <w:r w:rsidR="001049B5" w:rsidRPr="00727B13">
        <w:rPr>
          <w:lang w:eastAsia="et-EE"/>
        </w:rPr>
        <w:t xml:space="preserve"> puid, mis vajavad täiendavat raiet. Raie käigus tuleb teha raiutavatest puudest etteantud sortimenti, see kokku vedada ja ladustada etteantud kohta. Tasustatakse raie tööd hankes küsitud ühikuhindades </w:t>
      </w:r>
      <w:proofErr w:type="spellStart"/>
      <w:r w:rsidR="001049B5" w:rsidRPr="00727B13">
        <w:rPr>
          <w:lang w:eastAsia="et-EE"/>
        </w:rPr>
        <w:t>kokkuveetud</w:t>
      </w:r>
      <w:proofErr w:type="spellEnd"/>
      <w:r w:rsidR="001049B5" w:rsidRPr="00727B13">
        <w:rPr>
          <w:lang w:eastAsia="et-EE"/>
        </w:rPr>
        <w:t xml:space="preserve"> ja ladustatud materjali mahu järgi. Raiutud metsamaterjali ei või jätta </w:t>
      </w:r>
      <w:proofErr w:type="spellStart"/>
      <w:r w:rsidR="001049B5" w:rsidRPr="00727B13">
        <w:rPr>
          <w:lang w:eastAsia="et-EE"/>
        </w:rPr>
        <w:t>kokkuvedamata</w:t>
      </w:r>
      <w:proofErr w:type="spellEnd"/>
      <w:r w:rsidR="001049B5" w:rsidRPr="00727B13">
        <w:rPr>
          <w:lang w:eastAsia="et-EE"/>
        </w:rPr>
        <w:t xml:space="preserve"> metsa, see tuleb </w:t>
      </w:r>
      <w:proofErr w:type="spellStart"/>
      <w:r w:rsidR="001049B5" w:rsidRPr="00727B13">
        <w:rPr>
          <w:lang w:eastAsia="et-EE"/>
        </w:rPr>
        <w:t>kokkuvedada</w:t>
      </w:r>
      <w:proofErr w:type="spellEnd"/>
      <w:r w:rsidR="001049B5" w:rsidRPr="00727B13">
        <w:rPr>
          <w:lang w:eastAsia="et-EE"/>
        </w:rPr>
        <w:t xml:space="preserve"> ja ladustada etteantud kohta. </w:t>
      </w:r>
      <w:r w:rsidR="00E27181" w:rsidRPr="00E27181">
        <w:rPr>
          <w:lang w:eastAsia="et-EE"/>
        </w:rPr>
        <w:t>Lõigul tee algusest kuni piketini pk13 tuleb veejuhtmetel säilitada üksikpuud, millede vahelisel alal likvideerida v</w:t>
      </w:r>
      <w:r w:rsidR="00E27181">
        <w:rPr>
          <w:lang w:eastAsia="et-EE"/>
        </w:rPr>
        <w:t>õ</w:t>
      </w:r>
      <w:r w:rsidR="00E27181" w:rsidRPr="00E27181">
        <w:rPr>
          <w:lang w:eastAsia="et-EE"/>
        </w:rPr>
        <w:t>sa.</w:t>
      </w:r>
    </w:p>
    <w:p w14:paraId="3F162582" w14:textId="678EE842" w:rsidR="007F44C5" w:rsidRPr="00727B13" w:rsidRDefault="009166AD" w:rsidP="00BC03AC">
      <w:pPr>
        <w:suppressAutoHyphens w:val="0"/>
        <w:autoSpaceDE w:val="0"/>
        <w:autoSpaceDN w:val="0"/>
        <w:adjustRightInd w:val="0"/>
        <w:jc w:val="both"/>
        <w:rPr>
          <w:bCs/>
        </w:rPr>
      </w:pPr>
      <w:r w:rsidRPr="00727B13">
        <w:rPr>
          <w:bCs/>
        </w:rPr>
        <w:t>Edasi tuleb teostada kändude juurimine</w:t>
      </w:r>
      <w:r w:rsidR="00D20C58" w:rsidRPr="00727B13">
        <w:rPr>
          <w:bCs/>
        </w:rPr>
        <w:t xml:space="preserve"> ja freesimine</w:t>
      </w:r>
      <w:r w:rsidR="003963A3" w:rsidRPr="00727B13">
        <w:rPr>
          <w:bCs/>
        </w:rPr>
        <w:t xml:space="preserve"> </w:t>
      </w:r>
      <w:r w:rsidR="00E97944" w:rsidRPr="00727B13">
        <w:rPr>
          <w:bCs/>
        </w:rPr>
        <w:t>(</w:t>
      </w:r>
      <w:r w:rsidR="006D0D25" w:rsidRPr="00727B13">
        <w:rPr>
          <w:bCs/>
        </w:rPr>
        <w:t>2,1</w:t>
      </w:r>
      <w:r w:rsidR="00864C58" w:rsidRPr="00727B13">
        <w:rPr>
          <w:bCs/>
        </w:rPr>
        <w:t>1</w:t>
      </w:r>
      <w:r w:rsidR="007E11D1" w:rsidRPr="00727B13">
        <w:rPr>
          <w:bCs/>
        </w:rPr>
        <w:t xml:space="preserve"> ha</w:t>
      </w:r>
      <w:r w:rsidR="00E97944" w:rsidRPr="00727B13">
        <w:rPr>
          <w:bCs/>
        </w:rPr>
        <w:t>)</w:t>
      </w:r>
      <w:r w:rsidR="006D0D25" w:rsidRPr="00727B13">
        <w:rPr>
          <w:bCs/>
        </w:rPr>
        <w:t xml:space="preserve"> ning </w:t>
      </w:r>
      <w:r w:rsidR="00445C18" w:rsidRPr="00727B13">
        <w:rPr>
          <w:bCs/>
        </w:rPr>
        <w:t xml:space="preserve">kändude </w:t>
      </w:r>
      <w:proofErr w:type="spellStart"/>
      <w:r w:rsidR="00445C18" w:rsidRPr="00727B13">
        <w:rPr>
          <w:bCs/>
        </w:rPr>
        <w:t>äravedu</w:t>
      </w:r>
      <w:proofErr w:type="spellEnd"/>
      <w:r w:rsidR="00445C18" w:rsidRPr="00727B13">
        <w:rPr>
          <w:bCs/>
        </w:rPr>
        <w:t xml:space="preserve"> (</w:t>
      </w:r>
      <w:r w:rsidR="00727B13" w:rsidRPr="00727B13">
        <w:rPr>
          <w:bCs/>
        </w:rPr>
        <w:t>0,31 ha</w:t>
      </w:r>
      <w:r w:rsidR="00445C18" w:rsidRPr="00727B13">
        <w:rPr>
          <w:bCs/>
        </w:rPr>
        <w:t>)</w:t>
      </w:r>
      <w:r w:rsidR="00040158" w:rsidRPr="00727B13">
        <w:rPr>
          <w:bCs/>
        </w:rPr>
        <w:t xml:space="preserve">. </w:t>
      </w:r>
      <w:r w:rsidR="007733AF" w:rsidRPr="00727B13">
        <w:rPr>
          <w:bCs/>
        </w:rPr>
        <w:t xml:space="preserve">Kännud juuritakse kogu trasside ulatuses sealt, kus kasvab tihe võsa ja peenmets ning mets. </w:t>
      </w:r>
      <w:r w:rsidR="00BC2995" w:rsidRPr="00727B13">
        <w:rPr>
          <w:bCs/>
        </w:rPr>
        <w:t>Juuritud känn</w:t>
      </w:r>
      <w:r w:rsidR="00330E2F" w:rsidRPr="00727B13">
        <w:rPr>
          <w:bCs/>
        </w:rPr>
        <w:t>ud ja väljatulnud kivid</w:t>
      </w:r>
      <w:r w:rsidR="00BC2995" w:rsidRPr="00727B13">
        <w:rPr>
          <w:bCs/>
        </w:rPr>
        <w:t xml:space="preserve"> </w:t>
      </w:r>
      <w:r w:rsidR="00330E2F" w:rsidRPr="00727B13">
        <w:rPr>
          <w:bCs/>
        </w:rPr>
        <w:t>tuleb paigutada trassi äärde nii, et ei tekiks katkematut valli, vahe tuleb jätta iga 25m tagant.</w:t>
      </w:r>
      <w:r w:rsidR="00CA6293" w:rsidRPr="00727B13">
        <w:rPr>
          <w:bCs/>
        </w:rPr>
        <w:t xml:space="preserve"> </w:t>
      </w:r>
    </w:p>
    <w:p w14:paraId="4962697E" w14:textId="7C453899" w:rsidR="00E5344E" w:rsidRPr="00A107A3" w:rsidRDefault="00FC394E" w:rsidP="00BB7A15">
      <w:pPr>
        <w:suppressAutoHyphens w:val="0"/>
        <w:autoSpaceDE w:val="0"/>
        <w:autoSpaceDN w:val="0"/>
        <w:adjustRightInd w:val="0"/>
        <w:jc w:val="both"/>
        <w:rPr>
          <w:bCs/>
        </w:rPr>
      </w:pPr>
      <w:r w:rsidRPr="00FC394E">
        <w:rPr>
          <w:bCs/>
        </w:rPr>
        <w:t xml:space="preserve">Kraav 310 rekonstrueeritakse keskmise sügavusega 0,9m, põhja laiusega 0,6 m ja nõlvusega </w:t>
      </w:r>
      <w:r w:rsidRPr="00A107A3">
        <w:rPr>
          <w:bCs/>
        </w:rPr>
        <w:t xml:space="preserve">1:1,5. Ülejäänud kraavidel teostatakse hooldustööd, mille käigus kraavide põhjast eemaldatakse sete, </w:t>
      </w:r>
      <w:proofErr w:type="spellStart"/>
      <w:r w:rsidR="00941656" w:rsidRPr="00A107A3">
        <w:rPr>
          <w:bCs/>
        </w:rPr>
        <w:t>rohttaimestik</w:t>
      </w:r>
      <w:proofErr w:type="spellEnd"/>
      <w:r w:rsidRPr="00A107A3">
        <w:rPr>
          <w:bCs/>
        </w:rPr>
        <w:t xml:space="preserve"> ja voolutakistused.</w:t>
      </w:r>
    </w:p>
    <w:p w14:paraId="62D369EE" w14:textId="3CCEAE20" w:rsidR="00670375" w:rsidRPr="00A107A3" w:rsidRDefault="00A17A81" w:rsidP="00670375">
      <w:pPr>
        <w:suppressAutoHyphens w:val="0"/>
        <w:autoSpaceDE w:val="0"/>
        <w:autoSpaceDN w:val="0"/>
        <w:adjustRightInd w:val="0"/>
        <w:jc w:val="both"/>
        <w:rPr>
          <w:bCs/>
        </w:rPr>
      </w:pPr>
      <w:r w:rsidRPr="00A107A3">
        <w:rPr>
          <w:rFonts w:eastAsia="Calibri"/>
          <w:bCs/>
          <w:lang w:eastAsia="en-US"/>
        </w:rPr>
        <w:t>Jämeda-Katla tee</w:t>
      </w:r>
      <w:r w:rsidRPr="00A107A3">
        <w:rPr>
          <w:bCs/>
        </w:rPr>
        <w:t xml:space="preserve"> o</w:t>
      </w:r>
      <w:r w:rsidR="00DB33FB" w:rsidRPr="00A107A3">
        <w:rPr>
          <w:bCs/>
        </w:rPr>
        <w:t xml:space="preserve">bjektile </w:t>
      </w:r>
      <w:r w:rsidR="00D92A5D" w:rsidRPr="00A107A3">
        <w:rPr>
          <w:bCs/>
        </w:rPr>
        <w:t xml:space="preserve">on ehitatavaid </w:t>
      </w:r>
      <w:r w:rsidRPr="00A107A3">
        <w:rPr>
          <w:bCs/>
        </w:rPr>
        <w:t>ja</w:t>
      </w:r>
      <w:r w:rsidR="00D92A5D" w:rsidRPr="00A107A3">
        <w:rPr>
          <w:bCs/>
        </w:rPr>
        <w:t xml:space="preserve"> rekonstrueeritavaid truupe </w:t>
      </w:r>
      <w:r w:rsidRPr="00A107A3">
        <w:rPr>
          <w:bCs/>
        </w:rPr>
        <w:t>kokku 17</w:t>
      </w:r>
      <w:r w:rsidR="00D92A5D" w:rsidRPr="00A107A3">
        <w:rPr>
          <w:bCs/>
        </w:rPr>
        <w:t xml:space="preserve"> tk.</w:t>
      </w:r>
      <w:r w:rsidR="00670375" w:rsidRPr="00A107A3">
        <w:t xml:space="preserve"> </w:t>
      </w:r>
      <w:r w:rsidR="00670375" w:rsidRPr="00A107A3">
        <w:rPr>
          <w:bCs/>
        </w:rPr>
        <w:t xml:space="preserve">Plasttruubid rajatakse läbimõõduga 40 cm ja </w:t>
      </w:r>
      <w:r w:rsidR="004021B4" w:rsidRPr="00A107A3">
        <w:rPr>
          <w:bCs/>
        </w:rPr>
        <w:t>6</w:t>
      </w:r>
      <w:r w:rsidR="00670375" w:rsidRPr="00A107A3">
        <w:rPr>
          <w:bCs/>
        </w:rPr>
        <w:t xml:space="preserve">0 cm. Plasttruubitorud peavad vastama ringjäikusele SN8, ISO 9969 ja olema seest </w:t>
      </w:r>
      <w:proofErr w:type="spellStart"/>
      <w:r w:rsidR="00670375" w:rsidRPr="00A107A3">
        <w:rPr>
          <w:bCs/>
        </w:rPr>
        <w:t>siledaseinalised</w:t>
      </w:r>
      <w:proofErr w:type="spellEnd"/>
      <w:r w:rsidR="00670375" w:rsidRPr="00A107A3">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Truupide ehitamisel minimaalne mineraalse pinnase täitekihi paksus truubitoru peal on</w:t>
      </w:r>
      <w:r w:rsidR="001D0162" w:rsidRPr="00A107A3">
        <w:rPr>
          <w:bCs/>
        </w:rPr>
        <w:t xml:space="preserve"> vähemalt </w:t>
      </w:r>
      <w:r w:rsidR="004021B4" w:rsidRPr="00A107A3">
        <w:rPr>
          <w:bCs/>
        </w:rPr>
        <w:t>6</w:t>
      </w:r>
      <w:r w:rsidR="001D0162" w:rsidRPr="00A107A3">
        <w:rPr>
          <w:bCs/>
        </w:rPr>
        <w:t>0 sm</w:t>
      </w:r>
      <w:r w:rsidR="00670375" w:rsidRPr="00A107A3">
        <w:rPr>
          <w:bCs/>
        </w:rPr>
        <w:t>.</w:t>
      </w:r>
    </w:p>
    <w:p w14:paraId="6393AA1F" w14:textId="7225C326" w:rsidR="00670375" w:rsidRPr="00A107A3" w:rsidRDefault="00670375" w:rsidP="00670375">
      <w:pPr>
        <w:suppressAutoHyphens w:val="0"/>
        <w:autoSpaceDE w:val="0"/>
        <w:autoSpaceDN w:val="0"/>
        <w:adjustRightInd w:val="0"/>
        <w:jc w:val="both"/>
        <w:rPr>
          <w:bCs/>
        </w:rPr>
      </w:pPr>
      <w:r w:rsidRPr="00A107A3">
        <w:rPr>
          <w:bCs/>
        </w:rPr>
        <w:t>Kõikidele truupidele on ette nähtud ehitada otsakutele kindlustised järgnevate tüüpotsakutega: 40</w:t>
      </w:r>
      <w:r w:rsidR="00A107A3" w:rsidRPr="00A107A3">
        <w:rPr>
          <w:bCs/>
        </w:rPr>
        <w:t xml:space="preserve"> ja 50</w:t>
      </w:r>
      <w:r w:rsidRPr="00A107A3">
        <w:rPr>
          <w:bCs/>
        </w:rPr>
        <w:t xml:space="preserve"> MAO ning </w:t>
      </w:r>
      <w:r w:rsidR="00A107A3" w:rsidRPr="00A107A3">
        <w:rPr>
          <w:bCs/>
        </w:rPr>
        <w:t>50 ja 6</w:t>
      </w:r>
      <w:r w:rsidRPr="00A107A3">
        <w:rPr>
          <w:bCs/>
        </w:rPr>
        <w:t xml:space="preserve">0 KOK. Otsakute rajamiseks truupidele tuleb kasutada nõlvust 1:1,5 ning järgida vastavaid tüüpjooniseid väljaandest „Maaparandusrajatiste tüüpjoonised“ (Tallinn 2013). KOK tüüpi otsakute ehitamisel tuleb kivikindlustuse alune kraavi nõlv süvistada, et peale kindlustuse ehitamist kindlustus ja nõlv oleksid ühes tasapinnas. KOK otsakute rajamisel </w:t>
      </w:r>
      <w:r w:rsidRPr="00A107A3">
        <w:rPr>
          <w:bCs/>
        </w:rPr>
        <w:lastRenderedPageBreak/>
        <w:t xml:space="preserve">ei kasutata geotekstiili kivide all. Otsakute ja nõlvade kindlustamisel võib kasutada </w:t>
      </w:r>
      <w:proofErr w:type="spellStart"/>
      <w:r w:rsidRPr="00A107A3">
        <w:rPr>
          <w:bCs/>
        </w:rPr>
        <w:t>hüdrokülvi</w:t>
      </w:r>
      <w:proofErr w:type="spellEnd"/>
      <w:r w:rsidRPr="00A107A3">
        <w:rPr>
          <w:bCs/>
        </w:rPr>
        <w:t xml:space="preserve">, kuid see peab olema teostatud 50 päeva enne ehituse lõpptähtaega ja ehituse üle andes peab otsakul/kindlustusel kasvama ühtlane elujõuline haljastus.  </w:t>
      </w:r>
    </w:p>
    <w:p w14:paraId="0E8188CB" w14:textId="28650CA9" w:rsidR="00A376C1" w:rsidRPr="00A107A3" w:rsidRDefault="00670375" w:rsidP="00670375">
      <w:pPr>
        <w:suppressAutoHyphens w:val="0"/>
        <w:autoSpaceDE w:val="0"/>
        <w:autoSpaceDN w:val="0"/>
        <w:adjustRightInd w:val="0"/>
        <w:jc w:val="both"/>
        <w:rPr>
          <w:bCs/>
        </w:rPr>
      </w:pPr>
      <w:r w:rsidRPr="00A107A3">
        <w:rPr>
          <w:bCs/>
        </w:rPr>
        <w:t>Välja kaevatud vanad r/b truubitorud, betoonist otsakud tuleb rekonstrueeritavalt alalt ära vedada ja utiliseerida.</w:t>
      </w:r>
    </w:p>
    <w:p w14:paraId="2D200F30" w14:textId="40348487" w:rsidR="00811297" w:rsidRPr="00E20FDE" w:rsidRDefault="00FD73AF" w:rsidP="00811297">
      <w:pPr>
        <w:suppressAutoHyphens w:val="0"/>
        <w:autoSpaceDE w:val="0"/>
        <w:autoSpaceDN w:val="0"/>
        <w:adjustRightInd w:val="0"/>
        <w:jc w:val="both"/>
        <w:rPr>
          <w:bCs/>
        </w:rPr>
      </w:pPr>
      <w:r w:rsidRPr="00142DF2">
        <w:rPr>
          <w:b/>
        </w:rPr>
        <w:t>Jämeda-Katla</w:t>
      </w:r>
      <w:r w:rsidR="00811297" w:rsidRPr="00142DF2">
        <w:rPr>
          <w:b/>
        </w:rPr>
        <w:t xml:space="preserve"> tee (</w:t>
      </w:r>
      <w:r w:rsidR="00786836" w:rsidRPr="00142DF2">
        <w:rPr>
          <w:b/>
        </w:rPr>
        <w:t>5,</w:t>
      </w:r>
      <w:r w:rsidR="00786836" w:rsidRPr="00E20FDE">
        <w:rPr>
          <w:b/>
        </w:rPr>
        <w:t>29</w:t>
      </w:r>
      <w:r w:rsidR="000A0B7E" w:rsidRPr="00E20FDE">
        <w:rPr>
          <w:b/>
        </w:rPr>
        <w:t xml:space="preserve"> km)</w:t>
      </w:r>
      <w:r w:rsidR="00811297" w:rsidRPr="00E20FDE">
        <w:rPr>
          <w:b/>
        </w:rPr>
        <w:t xml:space="preserve"> </w:t>
      </w:r>
      <w:r w:rsidR="00142DF2" w:rsidRPr="00E20FDE">
        <w:rPr>
          <w:bCs/>
        </w:rPr>
        <w:t xml:space="preserve">Rekonstrueeritakse lõigul 0...48+41 ja uuendatakse lõigul 48+41...52+89. </w:t>
      </w:r>
      <w:r w:rsidR="004C3857" w:rsidRPr="00E20FDE">
        <w:rPr>
          <w:bCs/>
        </w:rPr>
        <w:t>Jämeda-Katla t</w:t>
      </w:r>
      <w:r w:rsidR="00A23320" w:rsidRPr="00E20FDE">
        <w:rPr>
          <w:bCs/>
        </w:rPr>
        <w:t>ee alg</w:t>
      </w:r>
      <w:r w:rsidR="004C3857" w:rsidRPr="00E20FDE">
        <w:rPr>
          <w:bCs/>
        </w:rPr>
        <w:t>ab</w:t>
      </w:r>
      <w:r w:rsidR="00A23320" w:rsidRPr="00E20FDE">
        <w:rPr>
          <w:bCs/>
        </w:rPr>
        <w:t xml:space="preserve"> ristumise</w:t>
      </w:r>
      <w:r w:rsidR="004C3857" w:rsidRPr="00E20FDE">
        <w:rPr>
          <w:bCs/>
        </w:rPr>
        <w:t>ga</w:t>
      </w:r>
      <w:r w:rsidR="00A23320" w:rsidRPr="00E20FDE">
        <w:rPr>
          <w:bCs/>
        </w:rPr>
        <w:t xml:space="preserve"> riigi </w:t>
      </w:r>
      <w:proofErr w:type="spellStart"/>
      <w:r w:rsidR="00A23320" w:rsidRPr="00E20FDE">
        <w:rPr>
          <w:bCs/>
        </w:rPr>
        <w:t>kõrvalmaanteega</w:t>
      </w:r>
      <w:proofErr w:type="spellEnd"/>
      <w:r w:rsidR="00A23320" w:rsidRPr="00E20FDE">
        <w:rPr>
          <w:bCs/>
        </w:rPr>
        <w:t xml:space="preserve"> 20203 Velise-Palu (2,49km) ja tee lõp</w:t>
      </w:r>
      <w:r w:rsidR="00E20FDE" w:rsidRPr="00E20FDE">
        <w:rPr>
          <w:bCs/>
        </w:rPr>
        <w:t>eb</w:t>
      </w:r>
      <w:r w:rsidR="00A23320" w:rsidRPr="00E20FDE">
        <w:rPr>
          <w:bCs/>
        </w:rPr>
        <w:t xml:space="preserve"> ristumisele riigi </w:t>
      </w:r>
      <w:proofErr w:type="spellStart"/>
      <w:r w:rsidR="00A23320" w:rsidRPr="00E20FDE">
        <w:rPr>
          <w:bCs/>
        </w:rPr>
        <w:t>kõrvalmaantee</w:t>
      </w:r>
      <w:r w:rsidR="00E20FDE" w:rsidRPr="00E20FDE">
        <w:rPr>
          <w:bCs/>
        </w:rPr>
        <w:t>ga</w:t>
      </w:r>
      <w:proofErr w:type="spellEnd"/>
      <w:r w:rsidR="00A23320" w:rsidRPr="00E20FDE">
        <w:rPr>
          <w:bCs/>
        </w:rPr>
        <w:t xml:space="preserve"> 20175 Valgu – </w:t>
      </w:r>
      <w:proofErr w:type="spellStart"/>
      <w:r w:rsidR="00A23320" w:rsidRPr="00E20FDE">
        <w:rPr>
          <w:bCs/>
        </w:rPr>
        <w:t>Libatse</w:t>
      </w:r>
      <w:proofErr w:type="spellEnd"/>
      <w:r w:rsidR="00A23320" w:rsidRPr="00E20FDE">
        <w:rPr>
          <w:bCs/>
        </w:rPr>
        <w:t xml:space="preserve"> (8,80 km)</w:t>
      </w:r>
      <w:r w:rsidR="00811297" w:rsidRPr="00E20FDE">
        <w:rPr>
          <w:bCs/>
        </w:rPr>
        <w:t xml:space="preserve">. </w:t>
      </w:r>
    </w:p>
    <w:p w14:paraId="1E65CBC2" w14:textId="10EB69C6" w:rsidR="00E911E9" w:rsidRDefault="00E911E9" w:rsidP="00E911E9">
      <w:pPr>
        <w:suppressAutoHyphens w:val="0"/>
        <w:autoSpaceDE w:val="0"/>
        <w:autoSpaceDN w:val="0"/>
        <w:adjustRightInd w:val="0"/>
        <w:jc w:val="both"/>
        <w:rPr>
          <w:bCs/>
        </w:rPr>
      </w:pPr>
      <w:r w:rsidRPr="00E20FDE">
        <w:rPr>
          <w:bCs/>
        </w:rPr>
        <w:t>Rekonstrueeritaval osal kasutatakse teekatte materjalina, kandvas kihis sorteeritud kruusa</w:t>
      </w:r>
      <w:r w:rsidRPr="00E911E9">
        <w:rPr>
          <w:bCs/>
        </w:rPr>
        <w:t xml:space="preserve"> (Pos</w:t>
      </w:r>
      <w:r w:rsidR="008325BC">
        <w:rPr>
          <w:bCs/>
        </w:rPr>
        <w:t xml:space="preserve"> 4</w:t>
      </w:r>
      <w:r w:rsidRPr="00E911E9">
        <w:rPr>
          <w:bCs/>
        </w:rPr>
        <w:t>) paksusega 20 cm ja kulumiskihis purustatud kruusa (Pos</w:t>
      </w:r>
      <w:r w:rsidR="008325BC">
        <w:rPr>
          <w:bCs/>
        </w:rPr>
        <w:t xml:space="preserve"> </w:t>
      </w:r>
      <w:r w:rsidRPr="00E911E9">
        <w:rPr>
          <w:bCs/>
        </w:rPr>
        <w:t xml:space="preserve">6) paksusega 10 cm. Uue kruuskatte alla paigaldatakse geotekstiil </w:t>
      </w:r>
      <w:bookmarkStart w:id="8" w:name="_Hlk126678273"/>
      <w:r w:rsidR="008325BC" w:rsidRPr="008325BC">
        <w:rPr>
          <w:bCs/>
        </w:rPr>
        <w:t xml:space="preserve">(Deklareeritud tõmbetugevus MD/CMD ≥20 </w:t>
      </w:r>
      <w:proofErr w:type="spellStart"/>
      <w:r w:rsidR="008325BC" w:rsidRPr="008325BC">
        <w:rPr>
          <w:bCs/>
        </w:rPr>
        <w:t>kN</w:t>
      </w:r>
      <w:proofErr w:type="spellEnd"/>
      <w:r w:rsidR="008325BC" w:rsidRPr="008325BC">
        <w:rPr>
          <w:bCs/>
        </w:rPr>
        <w:t>/m, 5,0 m lai, mittekootud)</w:t>
      </w:r>
      <w:bookmarkEnd w:id="8"/>
      <w:r w:rsidRPr="00E911E9">
        <w:rPr>
          <w:bCs/>
        </w:rPr>
        <w:t>.</w:t>
      </w:r>
      <w:r w:rsidR="00D57301">
        <w:rPr>
          <w:bCs/>
        </w:rPr>
        <w:t xml:space="preserve"> </w:t>
      </w:r>
      <w:r w:rsidRPr="00E911E9">
        <w:rPr>
          <w:bCs/>
        </w:rPr>
        <w:t xml:space="preserve">Uuendataval teeosal paigaldatakse </w:t>
      </w:r>
      <w:proofErr w:type="spellStart"/>
      <w:r w:rsidRPr="00E911E9">
        <w:rPr>
          <w:bCs/>
        </w:rPr>
        <w:t>ol.ol</w:t>
      </w:r>
      <w:proofErr w:type="spellEnd"/>
      <w:r w:rsidRPr="00E911E9">
        <w:rPr>
          <w:bCs/>
        </w:rPr>
        <w:t xml:space="preserve">. teekattele 10 cm paksune </w:t>
      </w:r>
      <w:r w:rsidR="001265EE">
        <w:rPr>
          <w:bCs/>
        </w:rPr>
        <w:t xml:space="preserve">purustatud </w:t>
      </w:r>
      <w:r w:rsidRPr="00E911E9">
        <w:rPr>
          <w:bCs/>
        </w:rPr>
        <w:t>kruusakiht (Pos</w:t>
      </w:r>
      <w:r w:rsidR="001265EE">
        <w:rPr>
          <w:bCs/>
        </w:rPr>
        <w:t xml:space="preserve"> </w:t>
      </w:r>
      <w:r w:rsidRPr="00E911E9">
        <w:rPr>
          <w:bCs/>
        </w:rPr>
        <w:t>6).</w:t>
      </w:r>
    </w:p>
    <w:p w14:paraId="71B88B3C" w14:textId="2D5C95F7" w:rsidR="00C138AF" w:rsidRPr="00D57301" w:rsidRDefault="00C138AF" w:rsidP="00E911E9">
      <w:pPr>
        <w:suppressAutoHyphens w:val="0"/>
        <w:autoSpaceDE w:val="0"/>
        <w:autoSpaceDN w:val="0"/>
        <w:adjustRightInd w:val="0"/>
        <w:jc w:val="both"/>
        <w:rPr>
          <w:bCs/>
        </w:rPr>
      </w:pPr>
      <w:proofErr w:type="spellStart"/>
      <w:r w:rsidRPr="00C138AF">
        <w:rPr>
          <w:bCs/>
        </w:rPr>
        <w:t>Mahasõidukohtadele</w:t>
      </w:r>
      <w:proofErr w:type="spellEnd"/>
      <w:r w:rsidRPr="00C138AF">
        <w:rPr>
          <w:bCs/>
        </w:rPr>
        <w:t xml:space="preserve"> M1</w:t>
      </w:r>
      <w:r>
        <w:rPr>
          <w:bCs/>
        </w:rPr>
        <w:t xml:space="preserve"> (</w:t>
      </w:r>
      <w:r w:rsidR="00452C45">
        <w:rPr>
          <w:bCs/>
        </w:rPr>
        <w:t>3tk</w:t>
      </w:r>
      <w:r>
        <w:rPr>
          <w:bCs/>
        </w:rPr>
        <w:t>)</w:t>
      </w:r>
      <w:r w:rsidRPr="00C138AF">
        <w:rPr>
          <w:bCs/>
        </w:rPr>
        <w:t xml:space="preserve"> ja M3</w:t>
      </w:r>
      <w:r w:rsidR="00452C45">
        <w:rPr>
          <w:bCs/>
        </w:rPr>
        <w:t xml:space="preserve"> (33</w:t>
      </w:r>
      <w:r w:rsidR="006E2408">
        <w:rPr>
          <w:bCs/>
        </w:rPr>
        <w:t>tk)</w:t>
      </w:r>
      <w:r w:rsidRPr="00C138AF">
        <w:rPr>
          <w:bCs/>
        </w:rPr>
        <w:t xml:space="preserve"> ehitada ühekihiline kruuskate </w:t>
      </w:r>
      <w:r w:rsidR="006E2408" w:rsidRPr="00E911E9">
        <w:rPr>
          <w:bCs/>
        </w:rPr>
        <w:t>sorteeritud kruusa</w:t>
      </w:r>
      <w:r w:rsidR="006E2408">
        <w:rPr>
          <w:bCs/>
        </w:rPr>
        <w:t>st</w:t>
      </w:r>
      <w:r w:rsidR="006E2408" w:rsidRPr="00E911E9">
        <w:rPr>
          <w:bCs/>
        </w:rPr>
        <w:t xml:space="preserve"> (Pos</w:t>
      </w:r>
      <w:r w:rsidR="006E2408">
        <w:rPr>
          <w:bCs/>
        </w:rPr>
        <w:t xml:space="preserve"> 4</w:t>
      </w:r>
      <w:r w:rsidR="006E2408" w:rsidRPr="00E911E9">
        <w:rPr>
          <w:bCs/>
        </w:rPr>
        <w:t>)</w:t>
      </w:r>
      <w:r w:rsidR="006E2408">
        <w:rPr>
          <w:bCs/>
        </w:rPr>
        <w:t xml:space="preserve"> </w:t>
      </w:r>
      <w:r w:rsidRPr="00C138AF">
        <w:rPr>
          <w:bCs/>
        </w:rPr>
        <w:t xml:space="preserve">paksusega 30 cm. </w:t>
      </w:r>
      <w:proofErr w:type="spellStart"/>
      <w:r w:rsidR="00D57301">
        <w:rPr>
          <w:bCs/>
        </w:rPr>
        <w:t>Mahasõidukohtade</w:t>
      </w:r>
      <w:proofErr w:type="spellEnd"/>
      <w:r w:rsidR="00D57301">
        <w:rPr>
          <w:bCs/>
        </w:rPr>
        <w:t xml:space="preserve"> </w:t>
      </w:r>
      <w:r w:rsidR="00D57301" w:rsidRPr="00D57301">
        <w:rPr>
          <w:bCs/>
        </w:rPr>
        <w:t>k</w:t>
      </w:r>
      <w:r w:rsidRPr="00D57301">
        <w:rPr>
          <w:bCs/>
        </w:rPr>
        <w:t xml:space="preserve">atendid ehitada geotekstiilile </w:t>
      </w:r>
      <w:r w:rsidR="006E2408" w:rsidRPr="00D57301">
        <w:rPr>
          <w:bCs/>
        </w:rPr>
        <w:t xml:space="preserve">(Deklareeritud tõmbetugevus MD/CMD ≥20 </w:t>
      </w:r>
      <w:proofErr w:type="spellStart"/>
      <w:r w:rsidR="006E2408" w:rsidRPr="00D57301">
        <w:rPr>
          <w:bCs/>
        </w:rPr>
        <w:t>kN</w:t>
      </w:r>
      <w:proofErr w:type="spellEnd"/>
      <w:r w:rsidR="006E2408" w:rsidRPr="00D57301">
        <w:rPr>
          <w:bCs/>
        </w:rPr>
        <w:t>/m, 5,0 m lai, mittekootud)</w:t>
      </w:r>
      <w:r w:rsidRPr="00D57301">
        <w:rPr>
          <w:bCs/>
        </w:rPr>
        <w:t>.</w:t>
      </w:r>
      <w:r w:rsidR="00D57301" w:rsidRPr="00D57301">
        <w:rPr>
          <w:bCs/>
        </w:rPr>
        <w:t xml:space="preserve"> Tee rajatised on ette nähtud rajada vastavalt Põllumajandusministeeriumi trükisele “Maaparandusrajatiste tüüpjoonised” (Tallinn 2019).</w:t>
      </w:r>
    </w:p>
    <w:p w14:paraId="2D3C627C" w14:textId="6598E4F1" w:rsidR="00184DE8" w:rsidRDefault="00CF7C0C" w:rsidP="00EE29A9">
      <w:pPr>
        <w:suppressAutoHyphens w:val="0"/>
        <w:autoSpaceDE w:val="0"/>
        <w:autoSpaceDN w:val="0"/>
        <w:adjustRightInd w:val="0"/>
        <w:jc w:val="both"/>
      </w:pPr>
      <w:r w:rsidRPr="00EE29A9">
        <w:rPr>
          <w:bCs/>
        </w:rPr>
        <w:t xml:space="preserve">Tee algusesse, ristumisel riigi </w:t>
      </w:r>
      <w:proofErr w:type="spellStart"/>
      <w:r w:rsidRPr="00EE29A9">
        <w:rPr>
          <w:bCs/>
        </w:rPr>
        <w:t>kõrvalmaanteega</w:t>
      </w:r>
      <w:proofErr w:type="spellEnd"/>
      <w:r w:rsidRPr="00EE29A9">
        <w:rPr>
          <w:bCs/>
        </w:rPr>
        <w:t xml:space="preserve"> 20203 Velise-Palu (2,49km) ja tee lõppu ristumisele riigi kõrvalmaantee 20175 Valgu – </w:t>
      </w:r>
      <w:proofErr w:type="spellStart"/>
      <w:r w:rsidRPr="00EE29A9">
        <w:rPr>
          <w:bCs/>
        </w:rPr>
        <w:t>Libatse</w:t>
      </w:r>
      <w:proofErr w:type="spellEnd"/>
      <w:r w:rsidRPr="00EE29A9">
        <w:rPr>
          <w:bCs/>
        </w:rPr>
        <w:t xml:space="preserve"> (8,80 km) ehitatakse </w:t>
      </w:r>
      <w:proofErr w:type="spellStart"/>
      <w:r w:rsidRPr="00EE29A9">
        <w:rPr>
          <w:bCs/>
        </w:rPr>
        <w:t>mahasõidukohad</w:t>
      </w:r>
      <w:proofErr w:type="spellEnd"/>
      <w:r w:rsidRPr="00EE29A9">
        <w:rPr>
          <w:bCs/>
        </w:rPr>
        <w:t xml:space="preserve"> vastavalt Transpordiameti nõuetele. </w:t>
      </w:r>
      <w:r w:rsidR="00EE29A9" w:rsidRPr="00EE29A9">
        <w:t>R</w:t>
      </w:r>
      <w:r w:rsidR="00C4683F" w:rsidRPr="00EE29A9">
        <w:t>istumiskoht</w:t>
      </w:r>
      <w:r w:rsidR="00EE29A9" w:rsidRPr="00EE29A9">
        <w:t>ade</w:t>
      </w:r>
      <w:r w:rsidR="00184DE8" w:rsidRPr="00EE29A9">
        <w:t xml:space="preserve"> ehitus teostatakse </w:t>
      </w:r>
      <w:r w:rsidR="000410AD" w:rsidRPr="00EE29A9">
        <w:t>Teelahendused OÜ</w:t>
      </w:r>
      <w:r w:rsidR="00184DE8" w:rsidRPr="00EE29A9">
        <w:t xml:space="preserve"> poolt koostatud „</w:t>
      </w:r>
      <w:r w:rsidR="00FF1311" w:rsidRPr="00EE29A9">
        <w:t xml:space="preserve">Rapla maakond Märjamaa vald Inda küla ja </w:t>
      </w:r>
      <w:proofErr w:type="spellStart"/>
      <w:r w:rsidR="00FF1311" w:rsidRPr="00EE29A9">
        <w:t>Nurtu</w:t>
      </w:r>
      <w:proofErr w:type="spellEnd"/>
      <w:r w:rsidR="00FF1311" w:rsidRPr="00EE29A9">
        <w:t>-Nõlva küla Jämeda-Katla tee ja riigitee 20203 Velise-Palu km 2,49 ning riigitee 20175 Valgu-</w:t>
      </w:r>
      <w:proofErr w:type="spellStart"/>
      <w:r w:rsidR="00FF1311" w:rsidRPr="00EE29A9">
        <w:t>Libatse</w:t>
      </w:r>
      <w:proofErr w:type="spellEnd"/>
      <w:r w:rsidR="00FF1311" w:rsidRPr="00EE29A9">
        <w:t xml:space="preserve"> km 8,80 ristumiskohtade ehitamise</w:t>
      </w:r>
      <w:r w:rsidR="00184DE8" w:rsidRPr="00EE29A9">
        <w:t xml:space="preserve"> </w:t>
      </w:r>
      <w:r w:rsidR="00E86DCB" w:rsidRPr="00EE29A9">
        <w:t>põhi</w:t>
      </w:r>
      <w:r w:rsidR="00184DE8" w:rsidRPr="00EE29A9">
        <w:t>projekt“ alusel.</w:t>
      </w:r>
    </w:p>
    <w:p w14:paraId="6BE248E6" w14:textId="63BC1B0F" w:rsidR="006E050D" w:rsidRDefault="006E050D" w:rsidP="006E050D">
      <w:pPr>
        <w:suppressAutoHyphens w:val="0"/>
        <w:autoSpaceDE w:val="0"/>
        <w:autoSpaceDN w:val="0"/>
        <w:adjustRightInd w:val="0"/>
        <w:jc w:val="both"/>
      </w:pPr>
      <w:r>
        <w:t>Jämeda-Katla tee (20203 Velise-Palu km 2,49)</w:t>
      </w:r>
      <w:r w:rsidR="00DE539D">
        <w:t xml:space="preserve"> u</w:t>
      </w:r>
      <w:r>
        <w:t xml:space="preserve">us </w:t>
      </w:r>
      <w:proofErr w:type="spellStart"/>
      <w:r>
        <w:t>mahasõit</w:t>
      </w:r>
      <w:proofErr w:type="spellEnd"/>
      <w:r>
        <w:t xml:space="preserve"> ehitatakse riigitee nr 20203 Velise-Palu km 2,49 olemasolevaga samale kohale</w:t>
      </w:r>
      <w:r w:rsidR="00DE539D">
        <w:t xml:space="preserve"> </w:t>
      </w:r>
      <w:r>
        <w:t xml:space="preserve">täisnurga all. </w:t>
      </w:r>
      <w:proofErr w:type="spellStart"/>
      <w:r>
        <w:t>Mahasõidukoha</w:t>
      </w:r>
      <w:proofErr w:type="spellEnd"/>
      <w:r>
        <w:t xml:space="preserve"> ümber on ca 25 cm paksune huumuskiht ja aluspinnaseks on saviliiv. Teepeenrad on rohtunud. Piki põhiteed ja </w:t>
      </w:r>
      <w:proofErr w:type="spellStart"/>
      <w:r>
        <w:t>mahasõidu</w:t>
      </w:r>
      <w:proofErr w:type="spellEnd"/>
      <w:r>
        <w:t xml:space="preserve"> kohal asuvad </w:t>
      </w:r>
      <w:proofErr w:type="spellStart"/>
      <w:r>
        <w:t>olemaolevad</w:t>
      </w:r>
      <w:proofErr w:type="spellEnd"/>
      <w:r>
        <w:t xml:space="preserve"> külgkraavid ja truubid. Samuti </w:t>
      </w:r>
      <w:proofErr w:type="spellStart"/>
      <w:r>
        <w:t>mahasõidu</w:t>
      </w:r>
      <w:proofErr w:type="spellEnd"/>
      <w:r>
        <w:t xml:space="preserve"> kohal asub olemasolev Elektrilevi OÜ elektriõhuliin alla 1 </w:t>
      </w:r>
      <w:proofErr w:type="spellStart"/>
      <w:r>
        <w:t>kV</w:t>
      </w:r>
      <w:proofErr w:type="spellEnd"/>
      <w:r>
        <w:t xml:space="preserve"> (madalpingeliin).</w:t>
      </w:r>
    </w:p>
    <w:p w14:paraId="3593DB47" w14:textId="7824D9C7" w:rsidR="006E050D" w:rsidRDefault="006E050D" w:rsidP="006E050D">
      <w:pPr>
        <w:suppressAutoHyphens w:val="0"/>
        <w:autoSpaceDE w:val="0"/>
        <w:autoSpaceDN w:val="0"/>
        <w:adjustRightInd w:val="0"/>
        <w:jc w:val="both"/>
      </w:pPr>
      <w:r>
        <w:t>Jämeda-Katla tee (20175 Valgu-</w:t>
      </w:r>
      <w:proofErr w:type="spellStart"/>
      <w:r>
        <w:t>Libatse</w:t>
      </w:r>
      <w:proofErr w:type="spellEnd"/>
      <w:r>
        <w:t xml:space="preserve"> km 8,80)</w:t>
      </w:r>
      <w:r w:rsidR="00DE539D">
        <w:t xml:space="preserve"> u</w:t>
      </w:r>
      <w:r>
        <w:t xml:space="preserve">us </w:t>
      </w:r>
      <w:proofErr w:type="spellStart"/>
      <w:r>
        <w:t>mahasõit</w:t>
      </w:r>
      <w:proofErr w:type="spellEnd"/>
      <w:r>
        <w:t xml:space="preserve"> ehitatakse riigitee nr 20175 Valgu-</w:t>
      </w:r>
      <w:proofErr w:type="spellStart"/>
      <w:r>
        <w:t>Libatse</w:t>
      </w:r>
      <w:proofErr w:type="spellEnd"/>
      <w:r>
        <w:t xml:space="preserve"> km 8,80 olemasolevaga samale kohale täisnurga all. </w:t>
      </w:r>
      <w:proofErr w:type="spellStart"/>
      <w:r>
        <w:t>Mahasõidukoha</w:t>
      </w:r>
      <w:proofErr w:type="spellEnd"/>
      <w:r>
        <w:t xml:space="preserve"> ümber on ca 25 cm paksune huumuskiht ja aluspinnaseks on saviliiv. Teepeenrad on rohtunud. Põhiteel on kohati külgkraavid. </w:t>
      </w:r>
      <w:proofErr w:type="spellStart"/>
      <w:r>
        <w:t>Olemaolevad</w:t>
      </w:r>
      <w:proofErr w:type="spellEnd"/>
      <w:r>
        <w:t xml:space="preserve"> truubid ja tehnovõrgud puuduvad.</w:t>
      </w:r>
    </w:p>
    <w:p w14:paraId="38C3936A" w14:textId="533D2320" w:rsidR="00DE539D" w:rsidRPr="00094E73" w:rsidRDefault="00D70740" w:rsidP="006E050D">
      <w:pPr>
        <w:suppressAutoHyphens w:val="0"/>
        <w:autoSpaceDE w:val="0"/>
        <w:autoSpaceDN w:val="0"/>
        <w:adjustRightInd w:val="0"/>
        <w:jc w:val="both"/>
      </w:pPr>
      <w:r w:rsidRPr="00094E73">
        <w:t xml:space="preserve">Ristumiskoha </w:t>
      </w:r>
      <w:proofErr w:type="spellStart"/>
      <w:r w:rsidRPr="00094E73">
        <w:t>pikikalle</w:t>
      </w:r>
      <w:proofErr w:type="spellEnd"/>
      <w:r w:rsidRPr="00094E73">
        <w:t xml:space="preserve"> Jämeda-Katla teel (20203 Velise-Palu km 2,49) on 3,0%. Ristumiskoha </w:t>
      </w:r>
      <w:proofErr w:type="spellStart"/>
      <w:r w:rsidRPr="00094E73">
        <w:t>pikikalle</w:t>
      </w:r>
      <w:proofErr w:type="spellEnd"/>
      <w:r w:rsidRPr="00094E73">
        <w:t xml:space="preserve"> Jämeda-Katla teel (20175 Valgu-</w:t>
      </w:r>
      <w:proofErr w:type="spellStart"/>
      <w:r w:rsidRPr="00094E73">
        <w:t>Libatse</w:t>
      </w:r>
      <w:proofErr w:type="spellEnd"/>
      <w:r w:rsidRPr="00094E73">
        <w:t xml:space="preserve"> km 8,80) on 1,5%. A/B kattega juurdepääsuteele on ettenähtud kahepoolse põikkaldega 2,5%-</w:t>
      </w:r>
      <w:proofErr w:type="spellStart"/>
      <w:r w:rsidRPr="00094E73">
        <w:t>ne</w:t>
      </w:r>
      <w:proofErr w:type="spellEnd"/>
      <w:r w:rsidRPr="00094E73">
        <w:t xml:space="preserve"> a/b kate ning 3,0%-</w:t>
      </w:r>
      <w:proofErr w:type="spellStart"/>
      <w:r w:rsidRPr="00094E73">
        <w:t>ne</w:t>
      </w:r>
      <w:proofErr w:type="spellEnd"/>
      <w:r w:rsidRPr="00094E73">
        <w:t xml:space="preserve"> kahepoolse põikkaldega kruuskate.</w:t>
      </w:r>
    </w:p>
    <w:p w14:paraId="009AEE84" w14:textId="256681B4" w:rsidR="00184DE8" w:rsidRPr="00094E73" w:rsidRDefault="00184DE8" w:rsidP="00184DE8">
      <w:pPr>
        <w:suppressAutoHyphens w:val="0"/>
        <w:autoSpaceDE w:val="0"/>
        <w:autoSpaceDN w:val="0"/>
        <w:adjustRightInd w:val="0"/>
        <w:jc w:val="both"/>
      </w:pPr>
      <w:proofErr w:type="spellStart"/>
      <w:r w:rsidRPr="00094E73">
        <w:t>Mahasõidukoh</w:t>
      </w:r>
      <w:r w:rsidR="00AB054E" w:rsidRPr="00094E73">
        <w:t>t</w:t>
      </w:r>
      <w:proofErr w:type="spellEnd"/>
      <w:r w:rsidRPr="00094E73">
        <w:t xml:space="preserve"> riigiteelt rajatakse 18m pikku</w:t>
      </w:r>
      <w:r w:rsidR="00AB054E" w:rsidRPr="00094E73">
        <w:t>selt asfaltbetoon</w:t>
      </w:r>
      <w:r w:rsidR="00F60751" w:rsidRPr="00094E73">
        <w:t>kattega</w:t>
      </w:r>
      <w:r w:rsidRPr="00094E73">
        <w:t>.</w:t>
      </w:r>
    </w:p>
    <w:p w14:paraId="52BCEBA9" w14:textId="1E08C7E2" w:rsidR="00184DE8" w:rsidRPr="00094E73" w:rsidRDefault="00184DE8" w:rsidP="00184DE8">
      <w:pPr>
        <w:suppressAutoHyphens w:val="0"/>
        <w:autoSpaceDE w:val="0"/>
        <w:autoSpaceDN w:val="0"/>
        <w:adjustRightInd w:val="0"/>
        <w:jc w:val="both"/>
      </w:pPr>
      <w:proofErr w:type="spellStart"/>
      <w:r w:rsidRPr="00094E73">
        <w:t>Mahasõidukoha</w:t>
      </w:r>
      <w:proofErr w:type="spellEnd"/>
      <w:r w:rsidRPr="00094E73">
        <w:t xml:space="preserve"> </w:t>
      </w:r>
      <w:proofErr w:type="spellStart"/>
      <w:r w:rsidRPr="00094E73">
        <w:t>pikikalle</w:t>
      </w:r>
      <w:proofErr w:type="spellEnd"/>
      <w:r w:rsidRPr="00094E73">
        <w:t xml:space="preserve"> riigi maantee suhtes (18 m) on </w:t>
      </w:r>
      <w:r w:rsidR="00F60751" w:rsidRPr="00094E73">
        <w:t xml:space="preserve">2%-2,5% ja </w:t>
      </w:r>
      <w:r w:rsidR="00BE3ABF" w:rsidRPr="00094E73">
        <w:t>põiki kalle on 0,05%-3,5%</w:t>
      </w:r>
      <w:r w:rsidRPr="00094E73">
        <w:t>.</w:t>
      </w:r>
      <w:r w:rsidR="00BE3ABF" w:rsidRPr="00094E73">
        <w:t xml:space="preserve"> Pöörderaadius on 15m ja </w:t>
      </w:r>
      <w:proofErr w:type="spellStart"/>
      <w:r w:rsidR="00BE3ABF" w:rsidRPr="00094E73">
        <w:t>mahasõit</w:t>
      </w:r>
      <w:proofErr w:type="spellEnd"/>
      <w:r w:rsidR="00BE3ABF" w:rsidRPr="00094E73">
        <w:t xml:space="preserve"> rajatakse täisnurga all riigitee suhtes.</w:t>
      </w:r>
    </w:p>
    <w:p w14:paraId="34A98498" w14:textId="45866C93" w:rsidR="00184DE8" w:rsidRPr="00094E73" w:rsidRDefault="00A56A31" w:rsidP="00184DE8">
      <w:pPr>
        <w:suppressAutoHyphens w:val="0"/>
        <w:autoSpaceDE w:val="0"/>
        <w:autoSpaceDN w:val="0"/>
        <w:adjustRightInd w:val="0"/>
        <w:jc w:val="both"/>
      </w:pPr>
      <w:r w:rsidRPr="00094E73">
        <w:t>Jämeda-Katla tee juurdepääsutee (20203 Velise-Palu km 2,49) A/B kate</w:t>
      </w:r>
      <w:r w:rsidR="00184DE8" w:rsidRPr="00094E73">
        <w:t xml:space="preserve"> rajatakse järgmine:</w:t>
      </w:r>
    </w:p>
    <w:p w14:paraId="1EA324AE" w14:textId="304CA49B" w:rsidR="00FC2A82" w:rsidRPr="00094E73" w:rsidRDefault="00FC2A82" w:rsidP="00FC2A82">
      <w:pPr>
        <w:pStyle w:val="Loendilik"/>
        <w:numPr>
          <w:ilvl w:val="0"/>
          <w:numId w:val="6"/>
        </w:numPr>
        <w:suppressAutoHyphens w:val="0"/>
        <w:autoSpaceDE w:val="0"/>
        <w:autoSpaceDN w:val="0"/>
        <w:adjustRightInd w:val="0"/>
        <w:jc w:val="both"/>
      </w:pPr>
      <w:r w:rsidRPr="00094E73">
        <w:t xml:space="preserve">Tihe asfaltbetoon AC 16 </w:t>
      </w:r>
      <w:proofErr w:type="spellStart"/>
      <w:r w:rsidRPr="00094E73">
        <w:t>surf</w:t>
      </w:r>
      <w:proofErr w:type="spellEnd"/>
      <w:r w:rsidRPr="00094E73">
        <w:t xml:space="preserve"> </w:t>
      </w:r>
      <w:r w:rsidRPr="00094E73">
        <w:tab/>
      </w:r>
      <w:r w:rsidRPr="00094E73">
        <w:tab/>
      </w:r>
      <w:r w:rsidRPr="00094E73">
        <w:tab/>
      </w:r>
      <w:r w:rsidR="009B41C6" w:rsidRPr="00094E73">
        <w:tab/>
      </w:r>
      <w:r w:rsidR="009B41C6" w:rsidRPr="00094E73">
        <w:tab/>
      </w:r>
      <w:r w:rsidR="009B41C6" w:rsidRPr="00094E73">
        <w:tab/>
      </w:r>
      <w:r w:rsidRPr="00094E73">
        <w:t>h=9cm</w:t>
      </w:r>
    </w:p>
    <w:p w14:paraId="1552235B" w14:textId="409C8EDD" w:rsidR="00FC2A82" w:rsidRPr="00094E73" w:rsidRDefault="00FC2A82" w:rsidP="00FC2A82">
      <w:pPr>
        <w:pStyle w:val="Loendilik"/>
        <w:numPr>
          <w:ilvl w:val="0"/>
          <w:numId w:val="6"/>
        </w:numPr>
        <w:suppressAutoHyphens w:val="0"/>
        <w:autoSpaceDE w:val="0"/>
        <w:autoSpaceDN w:val="0"/>
        <w:adjustRightInd w:val="0"/>
        <w:jc w:val="both"/>
      </w:pPr>
      <w:r w:rsidRPr="00094E73">
        <w:t xml:space="preserve">Killustikalus kiilumismeetodil </w:t>
      </w:r>
      <w:proofErr w:type="spellStart"/>
      <w:r w:rsidRPr="00094E73">
        <w:t>fr</w:t>
      </w:r>
      <w:proofErr w:type="spellEnd"/>
      <w:r w:rsidRPr="00094E73">
        <w:t xml:space="preserve"> 32/63 </w:t>
      </w:r>
      <w:r w:rsidRPr="00094E73">
        <w:tab/>
      </w:r>
      <w:r w:rsidRPr="00094E73">
        <w:tab/>
      </w:r>
      <w:r w:rsidR="009B41C6" w:rsidRPr="00094E73">
        <w:tab/>
      </w:r>
      <w:r w:rsidR="009B41C6" w:rsidRPr="00094E73">
        <w:tab/>
      </w:r>
      <w:r w:rsidR="009B41C6" w:rsidRPr="00094E73">
        <w:tab/>
      </w:r>
      <w:r w:rsidRPr="00094E73">
        <w:t>h=20cm</w:t>
      </w:r>
    </w:p>
    <w:p w14:paraId="0B2304D9" w14:textId="0CCA7F3B" w:rsidR="00FC2A82" w:rsidRPr="00094E73" w:rsidRDefault="00FC2A82" w:rsidP="00FC2A82">
      <w:pPr>
        <w:pStyle w:val="Loendilik"/>
        <w:numPr>
          <w:ilvl w:val="0"/>
          <w:numId w:val="6"/>
        </w:numPr>
        <w:suppressAutoHyphens w:val="0"/>
        <w:autoSpaceDE w:val="0"/>
        <w:autoSpaceDN w:val="0"/>
        <w:adjustRightInd w:val="0"/>
        <w:jc w:val="both"/>
      </w:pPr>
      <w:r w:rsidRPr="00094E73">
        <w:t xml:space="preserve">Geotekstiil (Deklareeritud tõmbetugevus MD/CMD ≥20 </w:t>
      </w:r>
      <w:proofErr w:type="spellStart"/>
      <w:r w:rsidRPr="00094E73">
        <w:t>kN</w:t>
      </w:r>
      <w:proofErr w:type="spellEnd"/>
      <w:r w:rsidRPr="00094E73">
        <w:t>/m, 5,0 m lai, mittekootud)</w:t>
      </w:r>
    </w:p>
    <w:p w14:paraId="597DA171" w14:textId="28075DF4" w:rsidR="00FC2A82" w:rsidRPr="00094E73" w:rsidRDefault="00FC2A82" w:rsidP="00FC2A82">
      <w:pPr>
        <w:pStyle w:val="Loendilik"/>
        <w:numPr>
          <w:ilvl w:val="0"/>
          <w:numId w:val="6"/>
        </w:numPr>
        <w:suppressAutoHyphens w:val="0"/>
        <w:autoSpaceDE w:val="0"/>
        <w:autoSpaceDN w:val="0"/>
        <w:adjustRightInd w:val="0"/>
        <w:jc w:val="both"/>
      </w:pPr>
      <w:r w:rsidRPr="00094E73">
        <w:t xml:space="preserve">Dreenkiht </w:t>
      </w:r>
      <w:r w:rsidR="00423D1F" w:rsidRPr="00094E73">
        <w:t>sorteeritud kruus (Pos</w:t>
      </w:r>
      <w:r w:rsidR="009B41C6" w:rsidRPr="00094E73">
        <w:t>itsioon nr</w:t>
      </w:r>
      <w:r w:rsidR="00423D1F" w:rsidRPr="00094E73">
        <w:t xml:space="preserve"> 4) </w:t>
      </w:r>
      <w:r w:rsidRPr="00094E73">
        <w:t>(</w:t>
      </w:r>
      <w:proofErr w:type="spellStart"/>
      <w:r w:rsidRPr="00094E73">
        <w:t>dreenivus</w:t>
      </w:r>
      <w:proofErr w:type="spellEnd"/>
      <w:r w:rsidRPr="00094E73">
        <w:t xml:space="preserve"> min</w:t>
      </w:r>
      <w:r w:rsidR="009B41C6" w:rsidRPr="00094E73">
        <w:t>.</w:t>
      </w:r>
      <w:r w:rsidRPr="00094E73">
        <w:t xml:space="preserve"> 1m/</w:t>
      </w:r>
      <w:proofErr w:type="spellStart"/>
      <w:r w:rsidRPr="00094E73">
        <w:t>ööp</w:t>
      </w:r>
      <w:proofErr w:type="spellEnd"/>
      <w:r w:rsidRPr="00094E73">
        <w:t xml:space="preserve">) </w:t>
      </w:r>
      <w:r w:rsidRPr="00094E73">
        <w:tab/>
        <w:t>h=min20cm</w:t>
      </w:r>
    </w:p>
    <w:p w14:paraId="43A75720" w14:textId="68CCAEB4" w:rsidR="00FC2A82" w:rsidRPr="00094E73" w:rsidRDefault="00FC2A82" w:rsidP="00FC2A82">
      <w:pPr>
        <w:pStyle w:val="Loendilik"/>
        <w:numPr>
          <w:ilvl w:val="0"/>
          <w:numId w:val="6"/>
        </w:numPr>
        <w:suppressAutoHyphens w:val="0"/>
        <w:autoSpaceDE w:val="0"/>
        <w:autoSpaceDN w:val="0"/>
        <w:adjustRightInd w:val="0"/>
        <w:jc w:val="both"/>
      </w:pPr>
      <w:r w:rsidRPr="00094E73">
        <w:t>Täitepinnas (</w:t>
      </w:r>
      <w:proofErr w:type="spellStart"/>
      <w:r w:rsidRPr="00094E73">
        <w:t>dreenivus</w:t>
      </w:r>
      <w:proofErr w:type="spellEnd"/>
      <w:r w:rsidRPr="00094E73">
        <w:t xml:space="preserve"> minimaalselt 0,5m/</w:t>
      </w:r>
      <w:proofErr w:type="spellStart"/>
      <w:r w:rsidRPr="00094E73">
        <w:t>ööp</w:t>
      </w:r>
      <w:proofErr w:type="spellEnd"/>
      <w:r w:rsidRPr="00094E73">
        <w:t xml:space="preserve">) </w:t>
      </w:r>
      <w:r w:rsidRPr="00094E73">
        <w:tab/>
      </w:r>
      <w:r w:rsidR="009B41C6" w:rsidRPr="00094E73">
        <w:tab/>
      </w:r>
      <w:r w:rsidR="009B41C6" w:rsidRPr="00094E73">
        <w:tab/>
      </w:r>
      <w:r w:rsidR="009B41C6" w:rsidRPr="00094E73">
        <w:tab/>
      </w:r>
      <w:r w:rsidRPr="00094E73">
        <w:t>h=min25cm</w:t>
      </w:r>
    </w:p>
    <w:p w14:paraId="6193F4BA" w14:textId="067BD28F" w:rsidR="00FC2A82" w:rsidRPr="00094E73" w:rsidRDefault="00FC2A82" w:rsidP="00FC2A82">
      <w:pPr>
        <w:pStyle w:val="Loendilik"/>
        <w:numPr>
          <w:ilvl w:val="0"/>
          <w:numId w:val="6"/>
        </w:numPr>
        <w:suppressAutoHyphens w:val="0"/>
        <w:autoSpaceDE w:val="0"/>
        <w:autoSpaceDN w:val="0"/>
        <w:adjustRightInd w:val="0"/>
        <w:jc w:val="both"/>
      </w:pPr>
      <w:r w:rsidRPr="00094E73">
        <w:t>Aluspinnas – saviliiv</w:t>
      </w:r>
    </w:p>
    <w:p w14:paraId="23A6EB07" w14:textId="08E217F1" w:rsidR="007E551C" w:rsidRDefault="007E551C" w:rsidP="007E551C">
      <w:pPr>
        <w:suppressAutoHyphens w:val="0"/>
        <w:autoSpaceDE w:val="0"/>
        <w:autoSpaceDN w:val="0"/>
        <w:adjustRightInd w:val="0"/>
        <w:jc w:val="both"/>
      </w:pPr>
      <w:r>
        <w:lastRenderedPageBreak/>
        <w:t>Jämeda-Katla tee juurdepääsutee (20203 Velise-Palu km 2,49) kruuskate ja Jämeda-Katla tee juurdepääsutee (20175 Valgu-</w:t>
      </w:r>
      <w:proofErr w:type="spellStart"/>
      <w:r>
        <w:t>Libatse</w:t>
      </w:r>
      <w:proofErr w:type="spellEnd"/>
      <w:r>
        <w:t xml:space="preserve"> km 8,80) kruuskate </w:t>
      </w:r>
      <w:r w:rsidRPr="00094E73">
        <w:t>rajatakse järgmine:</w:t>
      </w:r>
    </w:p>
    <w:p w14:paraId="55933918" w14:textId="353A5D66" w:rsidR="007E551C" w:rsidRDefault="007E551C" w:rsidP="007E551C">
      <w:pPr>
        <w:pStyle w:val="Loendilik"/>
        <w:numPr>
          <w:ilvl w:val="0"/>
          <w:numId w:val="17"/>
        </w:numPr>
        <w:suppressAutoHyphens w:val="0"/>
        <w:autoSpaceDE w:val="0"/>
        <w:autoSpaceDN w:val="0"/>
        <w:adjustRightInd w:val="0"/>
        <w:jc w:val="both"/>
      </w:pPr>
      <w:r>
        <w:t xml:space="preserve">Purustatud kruus (positsioon nr 6) </w:t>
      </w:r>
      <w:r>
        <w:tab/>
      </w:r>
      <w:r>
        <w:tab/>
      </w:r>
      <w:r>
        <w:tab/>
      </w:r>
      <w:r>
        <w:tab/>
      </w:r>
      <w:r>
        <w:tab/>
      </w:r>
      <w:r>
        <w:tab/>
        <w:t>h=12cm</w:t>
      </w:r>
    </w:p>
    <w:p w14:paraId="14D54000" w14:textId="77777777" w:rsidR="007E551C" w:rsidRPr="00094E73" w:rsidRDefault="007E551C" w:rsidP="007E551C">
      <w:pPr>
        <w:pStyle w:val="Loendilik"/>
        <w:numPr>
          <w:ilvl w:val="0"/>
          <w:numId w:val="17"/>
        </w:numPr>
        <w:suppressAutoHyphens w:val="0"/>
        <w:autoSpaceDE w:val="0"/>
        <w:autoSpaceDN w:val="0"/>
        <w:adjustRightInd w:val="0"/>
        <w:jc w:val="both"/>
      </w:pPr>
      <w:r w:rsidRPr="00094E73">
        <w:t>Dreenkiht sorteeritud kruus (Positsioon nr 4) (</w:t>
      </w:r>
      <w:proofErr w:type="spellStart"/>
      <w:r w:rsidRPr="00094E73">
        <w:t>dreenivus</w:t>
      </w:r>
      <w:proofErr w:type="spellEnd"/>
      <w:r w:rsidRPr="00094E73">
        <w:t xml:space="preserve"> min. 1m/</w:t>
      </w:r>
      <w:proofErr w:type="spellStart"/>
      <w:r w:rsidRPr="00094E73">
        <w:t>ööp</w:t>
      </w:r>
      <w:proofErr w:type="spellEnd"/>
      <w:r w:rsidRPr="00094E73">
        <w:t xml:space="preserve">) </w:t>
      </w:r>
      <w:r w:rsidRPr="00094E73">
        <w:tab/>
        <w:t>h=min20cm</w:t>
      </w:r>
    </w:p>
    <w:p w14:paraId="7B925D08" w14:textId="77777777" w:rsidR="00672FF1" w:rsidRDefault="007E551C" w:rsidP="007E551C">
      <w:pPr>
        <w:pStyle w:val="Loendilik"/>
        <w:numPr>
          <w:ilvl w:val="0"/>
          <w:numId w:val="17"/>
        </w:numPr>
        <w:suppressAutoHyphens w:val="0"/>
        <w:autoSpaceDE w:val="0"/>
        <w:autoSpaceDN w:val="0"/>
        <w:adjustRightInd w:val="0"/>
        <w:jc w:val="both"/>
      </w:pPr>
      <w:r w:rsidRPr="00094E73">
        <w:t xml:space="preserve">Geotekstiil (Deklareeritud tõmbetugevus MD/CMD ≥20 </w:t>
      </w:r>
      <w:proofErr w:type="spellStart"/>
      <w:r w:rsidRPr="00094E73">
        <w:t>kN</w:t>
      </w:r>
      <w:proofErr w:type="spellEnd"/>
      <w:r w:rsidRPr="00094E73">
        <w:t>/m, 5,0 m lai, mittekootud</w:t>
      </w:r>
      <w:r w:rsidR="00672FF1">
        <w:t xml:space="preserve">) </w:t>
      </w:r>
    </w:p>
    <w:p w14:paraId="3B24C543" w14:textId="49B26E87" w:rsidR="007E551C" w:rsidRDefault="007E551C" w:rsidP="007E551C">
      <w:pPr>
        <w:pStyle w:val="Loendilik"/>
        <w:numPr>
          <w:ilvl w:val="0"/>
          <w:numId w:val="17"/>
        </w:numPr>
        <w:suppressAutoHyphens w:val="0"/>
        <w:autoSpaceDE w:val="0"/>
        <w:autoSpaceDN w:val="0"/>
        <w:adjustRightInd w:val="0"/>
        <w:jc w:val="both"/>
      </w:pPr>
      <w:r>
        <w:t>Täitepinnas (</w:t>
      </w:r>
      <w:proofErr w:type="spellStart"/>
      <w:r>
        <w:t>dreenivus</w:t>
      </w:r>
      <w:proofErr w:type="spellEnd"/>
      <w:r>
        <w:t xml:space="preserve"> minimaalselt 0,5m/</w:t>
      </w:r>
      <w:proofErr w:type="spellStart"/>
      <w:r>
        <w:t>ööp</w:t>
      </w:r>
      <w:proofErr w:type="spellEnd"/>
      <w:r>
        <w:t xml:space="preserve">) </w:t>
      </w:r>
      <w:r w:rsidR="00672FF1">
        <w:tab/>
      </w:r>
      <w:r w:rsidR="00672FF1">
        <w:tab/>
      </w:r>
      <w:r w:rsidR="00672FF1">
        <w:tab/>
      </w:r>
      <w:r w:rsidR="00672FF1">
        <w:tab/>
      </w:r>
      <w:r>
        <w:t>h=min30cm</w:t>
      </w:r>
    </w:p>
    <w:p w14:paraId="4AAD6619" w14:textId="3DF297CC" w:rsidR="00EE29A9" w:rsidRDefault="007E551C" w:rsidP="007E551C">
      <w:pPr>
        <w:pStyle w:val="Loendilik"/>
        <w:numPr>
          <w:ilvl w:val="0"/>
          <w:numId w:val="17"/>
        </w:numPr>
        <w:suppressAutoHyphens w:val="0"/>
        <w:autoSpaceDE w:val="0"/>
        <w:autoSpaceDN w:val="0"/>
        <w:adjustRightInd w:val="0"/>
        <w:jc w:val="both"/>
      </w:pPr>
      <w:r>
        <w:t>Aluspinnas – saviliiv</w:t>
      </w:r>
    </w:p>
    <w:p w14:paraId="4620678F" w14:textId="45F3A44C" w:rsidR="007E551C" w:rsidRDefault="008B2DCE" w:rsidP="007E551C">
      <w:pPr>
        <w:suppressAutoHyphens w:val="0"/>
        <w:autoSpaceDE w:val="0"/>
        <w:autoSpaceDN w:val="0"/>
        <w:adjustRightInd w:val="0"/>
        <w:jc w:val="both"/>
      </w:pPr>
      <w:r w:rsidRPr="008B2DCE">
        <w:t xml:space="preserve">Jämeda-Katla tee (20203 Velise-Palu km 2,49) ristumiskohal on olemasolevad külgkraavid ja truubid. Jämeda-Katla tee </w:t>
      </w:r>
      <w:proofErr w:type="spellStart"/>
      <w:r w:rsidRPr="008B2DCE">
        <w:t>mahasõidutee</w:t>
      </w:r>
      <w:proofErr w:type="spellEnd"/>
      <w:r w:rsidRPr="008B2DCE">
        <w:t xml:space="preserve"> alla </w:t>
      </w:r>
      <w:r>
        <w:t>rajatakse</w:t>
      </w:r>
      <w:r w:rsidRPr="008B2DCE">
        <w:t xml:space="preserve"> uus Ø500mm plasttruup. Olemasolev </w:t>
      </w:r>
      <w:proofErr w:type="spellStart"/>
      <w:r w:rsidRPr="008B2DCE">
        <w:t>mahasõidu</w:t>
      </w:r>
      <w:proofErr w:type="spellEnd"/>
      <w:r w:rsidRPr="008B2DCE">
        <w:t xml:space="preserve"> Ø500 betoontruup likvideeri</w:t>
      </w:r>
      <w:r>
        <w:t>takse</w:t>
      </w:r>
      <w:r w:rsidRPr="008B2DCE">
        <w:t xml:space="preserve">. Uued kraavid tuleb kaevata ning olemasolevad truubid ja kraavid tuleb puhastada vastavalt näidatud ulatuses. </w:t>
      </w:r>
      <w:r>
        <w:t>K</w:t>
      </w:r>
      <w:r w:rsidRPr="008B2DCE">
        <w:t>raavipõhi tuleb kindlustada jäme killustikuga (</w:t>
      </w:r>
      <w:proofErr w:type="spellStart"/>
      <w:r w:rsidRPr="008B2DCE">
        <w:t>fr</w:t>
      </w:r>
      <w:proofErr w:type="spellEnd"/>
      <w:r w:rsidRPr="008B2DCE">
        <w:t xml:space="preserve"> 32/64) h=15cm</w:t>
      </w:r>
      <w:r w:rsidR="00277485" w:rsidRPr="00277485">
        <w:t xml:space="preserve"> </w:t>
      </w:r>
      <w:r w:rsidR="00277485">
        <w:t>(</w:t>
      </w:r>
      <w:r w:rsidR="00277485" w:rsidRPr="00277485">
        <w:t>Kraavide ja nõlvade kindlustamine, tüüp II)</w:t>
      </w:r>
      <w:r w:rsidR="00277485">
        <w:t>.</w:t>
      </w:r>
      <w:r w:rsidR="009C6B85" w:rsidRPr="009C6B85">
        <w:t xml:space="preserve"> Truubi sisse- ja väljavoolud tuleb kindlustada munakivisillutisega, sisse ja väljavoolu kohal ka kraavi põhjad – antud tööd kuuluvad lahutamatu osana truupide ehituse juurde ning ei leia kajastamist eraldi mahtudes.</w:t>
      </w:r>
    </w:p>
    <w:p w14:paraId="37159D7A" w14:textId="77777777" w:rsidR="008B2DCE" w:rsidRDefault="008B2DCE" w:rsidP="007E551C">
      <w:pPr>
        <w:suppressAutoHyphens w:val="0"/>
        <w:autoSpaceDE w:val="0"/>
        <w:autoSpaceDN w:val="0"/>
        <w:adjustRightInd w:val="0"/>
        <w:jc w:val="both"/>
      </w:pPr>
    </w:p>
    <w:p w14:paraId="2736B69A" w14:textId="36648E21" w:rsidR="00333D29" w:rsidRPr="00982DAA" w:rsidRDefault="00333D29" w:rsidP="00333D29">
      <w:pPr>
        <w:suppressAutoHyphens w:val="0"/>
        <w:autoSpaceDE w:val="0"/>
        <w:autoSpaceDN w:val="0"/>
        <w:adjustRightInd w:val="0"/>
        <w:jc w:val="both"/>
      </w:pPr>
      <w:r w:rsidRPr="00982DAA">
        <w:t>Ristumisko</w:t>
      </w:r>
      <w:r w:rsidR="004912C4" w:rsidRPr="00982DAA">
        <w:t>h</w:t>
      </w:r>
      <w:r w:rsidRPr="00982DAA">
        <w:t>ta</w:t>
      </w:r>
      <w:r w:rsidR="004912C4" w:rsidRPr="00982DAA">
        <w:t>de</w:t>
      </w:r>
      <w:r w:rsidRPr="00982DAA">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982DAA" w:rsidRDefault="00581D9E" w:rsidP="006A77F2">
      <w:pPr>
        <w:suppressAutoHyphens w:val="0"/>
        <w:autoSpaceDE w:val="0"/>
        <w:autoSpaceDN w:val="0"/>
        <w:adjustRightInd w:val="0"/>
        <w:jc w:val="both"/>
      </w:pPr>
    </w:p>
    <w:p w14:paraId="69FBDF7A" w14:textId="748BED26" w:rsidR="002765B1" w:rsidRPr="00494E98" w:rsidRDefault="0024060E" w:rsidP="0024060E">
      <w:pPr>
        <w:suppressAutoHyphens w:val="0"/>
        <w:autoSpaceDE w:val="0"/>
        <w:autoSpaceDN w:val="0"/>
        <w:adjustRightInd w:val="0"/>
        <w:jc w:val="both"/>
      </w:pPr>
      <w:r w:rsidRPr="00982DAA">
        <w:t>Ehitusobjektil peab kogu ehituse aja olema tagatud ajakohane ajutine</w:t>
      </w:r>
      <w:r w:rsidRPr="00494E98">
        <w:t xml:space="preserve"> liikluskorraldus vastavalt teostatavatele töödele tuleb paigaldada teedele ajutised liiklusmärgid nr 158 „Teetööd“, nr 331 „Sissesõidu keeld”, nr 552 „</w:t>
      </w:r>
      <w:proofErr w:type="spellStart"/>
      <w:r w:rsidRPr="00494E98">
        <w:t>Umbtee</w:t>
      </w:r>
      <w:proofErr w:type="spellEnd"/>
      <w:r w:rsidRPr="00494E98">
        <w:t>” ja avalikult kasutatavatel teedel tööde tegemiseks nõutavad liiklusskeemi kohased märgid ning lisaks kõik muud juhtumi põhised vajalikud ajutised liiklusmärgid;</w:t>
      </w:r>
      <w:r w:rsidR="00341B72" w:rsidRPr="00494E98">
        <w:t xml:space="preserve"> </w:t>
      </w:r>
    </w:p>
    <w:p w14:paraId="0D416D71" w14:textId="77777777" w:rsidR="00F1307C" w:rsidRPr="00140C49" w:rsidRDefault="00F1307C" w:rsidP="00741615">
      <w:pPr>
        <w:suppressAutoHyphens w:val="0"/>
        <w:autoSpaceDE w:val="0"/>
        <w:autoSpaceDN w:val="0"/>
        <w:adjustRightInd w:val="0"/>
        <w:jc w:val="both"/>
        <w:rPr>
          <w:highlight w:val="yellow"/>
          <w:lang w:eastAsia="et-EE"/>
        </w:rPr>
      </w:pPr>
    </w:p>
    <w:p w14:paraId="28EC3417" w14:textId="77777777" w:rsidR="0024060E" w:rsidRPr="00CF1305" w:rsidRDefault="0024060E" w:rsidP="0024060E">
      <w:pPr>
        <w:suppressAutoHyphens w:val="0"/>
        <w:autoSpaceDE w:val="0"/>
        <w:autoSpaceDN w:val="0"/>
        <w:adjustRightInd w:val="0"/>
        <w:jc w:val="both"/>
        <w:rPr>
          <w:color w:val="FF0000"/>
          <w:u w:val="single"/>
          <w:lang w:eastAsia="et-EE"/>
        </w:rPr>
      </w:pPr>
      <w:bookmarkStart w:id="9" w:name="_Hlk88829334"/>
      <w:r w:rsidRPr="00CF1305">
        <w:rPr>
          <w:color w:val="FF0000"/>
          <w:u w:val="single"/>
          <w:lang w:eastAsia="et-EE"/>
        </w:rPr>
        <w:t>Hankes tehtud muudatused võrreldes projektiga:</w:t>
      </w:r>
    </w:p>
    <w:bookmarkEnd w:id="9"/>
    <w:p w14:paraId="5239F8C1" w14:textId="77777777" w:rsidR="00795F40" w:rsidRPr="00CF1305" w:rsidRDefault="00795F40" w:rsidP="00795F40">
      <w:pPr>
        <w:suppressAutoHyphens w:val="0"/>
        <w:autoSpaceDE w:val="0"/>
        <w:autoSpaceDN w:val="0"/>
        <w:adjustRightInd w:val="0"/>
        <w:jc w:val="both"/>
        <w:rPr>
          <w:color w:val="FF0000"/>
          <w:lang w:eastAsia="et-EE"/>
        </w:rPr>
      </w:pPr>
      <w:r w:rsidRPr="00CF1305">
        <w:rPr>
          <w:color w:val="FF0000"/>
          <w:lang w:eastAsia="et-EE"/>
        </w:rPr>
        <w:t>Ehituses kasutatakse erinevalt projektis toodud järgmisi erisusi:</w:t>
      </w:r>
    </w:p>
    <w:p w14:paraId="1508E4EC" w14:textId="77777777" w:rsidR="00795F40" w:rsidRPr="00CF1305"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0" w:name="_Hlk89865129"/>
      <w:r w:rsidRPr="00CF1305">
        <w:rPr>
          <w:color w:val="FF0000"/>
          <w:lang w:eastAsia="et-EE"/>
        </w:rPr>
        <w:t xml:space="preserve">Projektis toodud </w:t>
      </w:r>
      <w:bookmarkEnd w:id="10"/>
      <w:r w:rsidRPr="00CF1305">
        <w:rPr>
          <w:color w:val="FF0000"/>
          <w:lang w:eastAsia="et-EE"/>
        </w:rPr>
        <w:t>truubi otsakute ehitamisel, nõlvade kindlustamisel jm. võib kasutada ainult erosioonitõkke matti, mis koosneb 100% kookoskiududest (350 g/m</w:t>
      </w:r>
      <w:r w:rsidRPr="00CF1305">
        <w:rPr>
          <w:color w:val="FF0000"/>
          <w:vertAlign w:val="superscript"/>
          <w:lang w:eastAsia="et-EE"/>
        </w:rPr>
        <w:t>2</w:t>
      </w:r>
      <w:r w:rsidRPr="00CF1305">
        <w:rPr>
          <w:color w:val="FF0000"/>
          <w:lang w:eastAsia="et-EE"/>
        </w:rPr>
        <w:t xml:space="preserve">) ja mille siduselemendiks on </w:t>
      </w:r>
      <w:proofErr w:type="spellStart"/>
      <w:r w:rsidRPr="00CF1305">
        <w:rPr>
          <w:color w:val="FF0000"/>
          <w:lang w:eastAsia="et-EE"/>
        </w:rPr>
        <w:t>jute</w:t>
      </w:r>
      <w:proofErr w:type="spellEnd"/>
      <w:r w:rsidRPr="00CF1305">
        <w:rPr>
          <w:color w:val="FF0000"/>
          <w:lang w:eastAsia="et-EE"/>
        </w:rPr>
        <w:t xml:space="preserve"> nöör/võrk. Kasutatav erosioonitõkke matti peab koosnema 100% biolagunevast materjalist, mille eluiga on vähemalt 2 aastat. </w:t>
      </w:r>
      <w:r w:rsidRPr="00CF1305">
        <w:rPr>
          <w:b/>
          <w:bCs/>
          <w:color w:val="FF0000"/>
          <w:lang w:eastAsia="et-EE"/>
        </w:rPr>
        <w:t xml:space="preserve">Erosioonitõkke matid, mis sisaldavad </w:t>
      </w:r>
      <w:r w:rsidRPr="00CF1305">
        <w:rPr>
          <w:b/>
          <w:bCs/>
          <w:color w:val="FF0000"/>
          <w:u w:val="single"/>
          <w:lang w:eastAsia="et-EE"/>
        </w:rPr>
        <w:t>plastist sidusnööre/võrkusid on keelatud.</w:t>
      </w:r>
    </w:p>
    <w:p w14:paraId="1142FF4A" w14:textId="77777777" w:rsidR="00795F40" w:rsidRPr="00CF1305"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CF1305">
        <w:rPr>
          <w:color w:val="FF0000"/>
          <w:lang w:eastAsia="et-EE"/>
        </w:rPr>
        <w:t xml:space="preserve">Otsakute ja nõlvade kindlustamisel võib kasutada </w:t>
      </w:r>
      <w:proofErr w:type="spellStart"/>
      <w:r w:rsidRPr="00CF1305">
        <w:rPr>
          <w:color w:val="FF0000"/>
          <w:lang w:eastAsia="et-EE"/>
        </w:rPr>
        <w:t>hüdrokülvi</w:t>
      </w:r>
      <w:proofErr w:type="spellEnd"/>
      <w:r w:rsidRPr="00CF1305">
        <w:rPr>
          <w:color w:val="FF0000"/>
          <w:lang w:eastAsia="et-EE"/>
        </w:rPr>
        <w:t>, kuid see peab olema teostatud</w:t>
      </w:r>
      <w:r w:rsidRPr="00CF1305">
        <w:rPr>
          <w:b/>
          <w:bCs/>
          <w:color w:val="FF0000"/>
          <w:lang w:eastAsia="et-EE"/>
        </w:rPr>
        <w:t xml:space="preserve"> </w:t>
      </w:r>
      <w:r w:rsidRPr="00CF1305">
        <w:rPr>
          <w:b/>
          <w:bCs/>
          <w:color w:val="FF0000"/>
          <w:u w:val="single"/>
          <w:lang w:eastAsia="et-EE"/>
        </w:rPr>
        <w:t>50 päeva</w:t>
      </w:r>
      <w:r w:rsidRPr="00CF1305">
        <w:rPr>
          <w:b/>
          <w:bCs/>
          <w:color w:val="FF0000"/>
          <w:lang w:eastAsia="et-EE"/>
        </w:rPr>
        <w:t xml:space="preserve"> </w:t>
      </w:r>
      <w:r w:rsidRPr="00CF1305">
        <w:rPr>
          <w:color w:val="FF0000"/>
          <w:lang w:eastAsia="et-EE"/>
        </w:rPr>
        <w:t>enne ehituse lõpptähtaega ja ehituse üle andes peab otsakul/kindlustusel</w:t>
      </w:r>
      <w:r w:rsidRPr="00CF1305">
        <w:rPr>
          <w:b/>
          <w:bCs/>
          <w:color w:val="FF0000"/>
          <w:lang w:eastAsia="et-EE"/>
        </w:rPr>
        <w:t xml:space="preserve"> </w:t>
      </w:r>
      <w:r w:rsidRPr="00CF1305">
        <w:rPr>
          <w:b/>
          <w:bCs/>
          <w:color w:val="FF0000"/>
          <w:u w:val="single"/>
          <w:lang w:eastAsia="et-EE"/>
        </w:rPr>
        <w:t>kasvama ühtlane elujõuline haljastus.</w:t>
      </w:r>
    </w:p>
    <w:p w14:paraId="6CEA28DA" w14:textId="52486D48" w:rsidR="00605A6B" w:rsidRPr="00CF1305"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CF1305">
        <w:rPr>
          <w:color w:val="FF0000"/>
          <w:lang w:eastAsia="et-EE"/>
        </w:rPr>
        <w:t xml:space="preserve">Projektis toodud truubi otsakute ja kivikindlustuste ehitamisel </w:t>
      </w:r>
      <w:r w:rsidRPr="00CF1305">
        <w:rPr>
          <w:b/>
          <w:bCs/>
          <w:color w:val="FF0000"/>
          <w:u w:val="single"/>
          <w:lang w:eastAsia="et-EE"/>
        </w:rPr>
        <w:t>on keelatud geotekstiilide kasutamine</w:t>
      </w:r>
      <w:r w:rsidRPr="00CF1305">
        <w:rPr>
          <w:color w:val="FF0000"/>
          <w:lang w:eastAsia="et-EE"/>
        </w:rPr>
        <w:t xml:space="preserve"> kivikindlustuste kivide all.</w:t>
      </w:r>
    </w:p>
    <w:p w14:paraId="25A9D1EC" w14:textId="3E4A829D" w:rsidR="00432804" w:rsidRPr="00CF1305"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CF1305">
        <w:rPr>
          <w:color w:val="FF0000"/>
          <w:lang w:eastAsia="et-EE"/>
        </w:rPr>
        <w:t>Projektis toodud teealuse (</w:t>
      </w:r>
      <w:r w:rsidR="00CF1305" w:rsidRPr="00CF1305">
        <w:rPr>
          <w:color w:val="FF0000"/>
          <w:lang w:eastAsia="et-EE"/>
        </w:rPr>
        <w:t xml:space="preserve">Kruus </w:t>
      </w:r>
      <w:proofErr w:type="spellStart"/>
      <w:r w:rsidR="00CF1305" w:rsidRPr="00CF1305">
        <w:rPr>
          <w:color w:val="FF0000"/>
          <w:lang w:eastAsia="et-EE"/>
        </w:rPr>
        <w:t>fr</w:t>
      </w:r>
      <w:proofErr w:type="spellEnd"/>
      <w:r w:rsidR="00CF1305" w:rsidRPr="00CF1305">
        <w:rPr>
          <w:color w:val="FF0000"/>
          <w:lang w:eastAsia="et-EE"/>
        </w:rPr>
        <w:t xml:space="preserve"> 0/63 mm (</w:t>
      </w:r>
      <w:proofErr w:type="spellStart"/>
      <w:r w:rsidR="00CF1305" w:rsidRPr="00CF1305">
        <w:rPr>
          <w:color w:val="FF0000"/>
          <w:lang w:eastAsia="et-EE"/>
        </w:rPr>
        <w:t>pos</w:t>
      </w:r>
      <w:proofErr w:type="spellEnd"/>
      <w:r w:rsidR="00CF1305" w:rsidRPr="00CF1305">
        <w:rPr>
          <w:color w:val="FF0000"/>
          <w:lang w:eastAsia="et-EE"/>
        </w:rPr>
        <w:t xml:space="preserve"> 3)</w:t>
      </w:r>
      <w:r w:rsidRPr="00CF1305">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w:t>
      </w:r>
      <w:proofErr w:type="spellStart"/>
      <w:r w:rsidRPr="00CF1305">
        <w:rPr>
          <w:color w:val="FF0000"/>
          <w:lang w:eastAsia="et-EE"/>
        </w:rPr>
        <w:t>terastikuline</w:t>
      </w:r>
      <w:proofErr w:type="spellEnd"/>
      <w:r w:rsidRPr="00CF1305">
        <w:rPr>
          <w:color w:val="FF0000"/>
          <w:lang w:eastAsia="et-EE"/>
        </w:rPr>
        <w:t xml:space="preserve"> koostis võib hälbida </w:t>
      </w:r>
      <w:proofErr w:type="spellStart"/>
      <w:r w:rsidRPr="00CF1305">
        <w:rPr>
          <w:color w:val="FF0000"/>
          <w:lang w:eastAsia="et-EE"/>
        </w:rPr>
        <w:t>terastikulisest</w:t>
      </w:r>
      <w:proofErr w:type="spellEnd"/>
      <w:r w:rsidRPr="00CF1305">
        <w:rPr>
          <w:color w:val="FF0000"/>
          <w:lang w:eastAsia="et-EE"/>
        </w:rPr>
        <w:t xml:space="preserve">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CF1305"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CF1305" w:rsidRDefault="00432804" w:rsidP="00F20521">
            <w:pPr>
              <w:suppressAutoHyphens w:val="0"/>
              <w:jc w:val="center"/>
              <w:rPr>
                <w:color w:val="FF0000"/>
                <w:lang w:eastAsia="et-EE"/>
              </w:rPr>
            </w:pPr>
            <w:r w:rsidRPr="00CF1305">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CF1305" w:rsidRDefault="00432804" w:rsidP="00F20521">
            <w:pPr>
              <w:suppressAutoHyphens w:val="0"/>
              <w:jc w:val="center"/>
              <w:rPr>
                <w:color w:val="FF0000"/>
                <w:lang w:eastAsia="et-EE"/>
              </w:rPr>
            </w:pPr>
            <w:r w:rsidRPr="00CF1305">
              <w:rPr>
                <w:color w:val="FF0000"/>
                <w:lang w:eastAsia="et-EE"/>
              </w:rPr>
              <w:t>Sõela ava, mm</w:t>
            </w:r>
          </w:p>
        </w:tc>
      </w:tr>
      <w:tr w:rsidR="00432804" w:rsidRPr="00CF1305"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CF1305"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CF1305" w:rsidRDefault="00432804" w:rsidP="00F20521">
            <w:pPr>
              <w:suppressAutoHyphens w:val="0"/>
              <w:jc w:val="center"/>
              <w:rPr>
                <w:color w:val="FF0000"/>
                <w:lang w:eastAsia="et-EE"/>
              </w:rPr>
            </w:pPr>
            <w:r w:rsidRPr="00CF1305">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CF1305" w:rsidRDefault="00432804" w:rsidP="00F20521">
            <w:pPr>
              <w:suppressAutoHyphens w:val="0"/>
              <w:jc w:val="center"/>
              <w:rPr>
                <w:color w:val="FF0000"/>
                <w:lang w:eastAsia="et-EE"/>
              </w:rPr>
            </w:pPr>
            <w:r w:rsidRPr="00CF1305">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CF1305" w:rsidRDefault="00432804" w:rsidP="00F20521">
            <w:pPr>
              <w:suppressAutoHyphens w:val="0"/>
              <w:jc w:val="center"/>
              <w:rPr>
                <w:color w:val="FF0000"/>
                <w:lang w:eastAsia="et-EE"/>
              </w:rPr>
            </w:pPr>
            <w:r w:rsidRPr="00CF1305">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CF1305" w:rsidRDefault="00432804" w:rsidP="00F20521">
            <w:pPr>
              <w:suppressAutoHyphens w:val="0"/>
              <w:jc w:val="center"/>
              <w:rPr>
                <w:color w:val="FF0000"/>
                <w:lang w:eastAsia="et-EE"/>
              </w:rPr>
            </w:pPr>
            <w:r w:rsidRPr="00CF1305">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CF1305" w:rsidRDefault="00432804" w:rsidP="00F20521">
            <w:pPr>
              <w:suppressAutoHyphens w:val="0"/>
              <w:jc w:val="center"/>
              <w:rPr>
                <w:color w:val="FF0000"/>
                <w:lang w:eastAsia="et-EE"/>
              </w:rPr>
            </w:pPr>
            <w:r w:rsidRPr="00CF1305">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CF1305" w:rsidRDefault="00432804" w:rsidP="00F20521">
            <w:pPr>
              <w:suppressAutoHyphens w:val="0"/>
              <w:jc w:val="center"/>
              <w:rPr>
                <w:color w:val="FF0000"/>
                <w:lang w:eastAsia="et-EE"/>
              </w:rPr>
            </w:pPr>
            <w:r w:rsidRPr="00CF1305">
              <w:rPr>
                <w:color w:val="FF0000"/>
                <w:lang w:eastAsia="et-EE"/>
              </w:rPr>
              <w:t>31,5</w:t>
            </w:r>
          </w:p>
        </w:tc>
      </w:tr>
      <w:tr w:rsidR="00432804" w:rsidRPr="00CF1305"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CF1305"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CF1305" w:rsidRDefault="00432804" w:rsidP="00F20521">
            <w:pPr>
              <w:suppressAutoHyphens w:val="0"/>
              <w:jc w:val="center"/>
              <w:rPr>
                <w:color w:val="FF0000"/>
                <w:lang w:eastAsia="et-EE"/>
              </w:rPr>
            </w:pPr>
            <w:r w:rsidRPr="00CF1305">
              <w:rPr>
                <w:color w:val="FF0000"/>
                <w:lang w:eastAsia="et-EE"/>
              </w:rPr>
              <w:t>Hälve sõelal, massi-%</w:t>
            </w:r>
          </w:p>
        </w:tc>
      </w:tr>
      <w:tr w:rsidR="00432804" w:rsidRPr="005F7539"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CF1305" w:rsidRDefault="00432804" w:rsidP="00F20521">
            <w:pPr>
              <w:suppressAutoHyphens w:val="0"/>
              <w:rPr>
                <w:color w:val="FF0000"/>
                <w:lang w:eastAsia="et-EE"/>
              </w:rPr>
            </w:pPr>
            <w:r w:rsidRPr="00CF1305">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CF1305" w:rsidRDefault="00432804" w:rsidP="00F20521">
            <w:pPr>
              <w:suppressAutoHyphens w:val="0"/>
              <w:jc w:val="center"/>
              <w:rPr>
                <w:color w:val="FF0000"/>
                <w:lang w:eastAsia="et-EE"/>
              </w:rPr>
            </w:pPr>
            <w:r w:rsidRPr="00CF1305">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CF1305" w:rsidRDefault="00432804" w:rsidP="00F20521">
            <w:pPr>
              <w:suppressAutoHyphens w:val="0"/>
              <w:jc w:val="center"/>
              <w:rPr>
                <w:color w:val="FF0000"/>
                <w:lang w:eastAsia="et-EE"/>
              </w:rPr>
            </w:pPr>
            <w:r w:rsidRPr="00CF1305">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CF1305" w:rsidRDefault="00432804" w:rsidP="00F20521">
            <w:pPr>
              <w:suppressAutoHyphens w:val="0"/>
              <w:jc w:val="center"/>
              <w:rPr>
                <w:color w:val="FF0000"/>
                <w:lang w:eastAsia="et-EE"/>
              </w:rPr>
            </w:pPr>
            <w:r w:rsidRPr="00CF1305">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CF1305" w:rsidRDefault="00432804" w:rsidP="00F20521">
            <w:pPr>
              <w:suppressAutoHyphens w:val="0"/>
              <w:jc w:val="center"/>
              <w:rPr>
                <w:color w:val="FF0000"/>
                <w:lang w:eastAsia="et-EE"/>
              </w:rPr>
            </w:pPr>
            <w:r w:rsidRPr="00CF1305">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CF1305" w:rsidRDefault="00432804" w:rsidP="00F20521">
            <w:pPr>
              <w:suppressAutoHyphens w:val="0"/>
              <w:jc w:val="center"/>
              <w:rPr>
                <w:color w:val="FF0000"/>
                <w:lang w:eastAsia="et-EE"/>
              </w:rPr>
            </w:pPr>
            <w:r w:rsidRPr="00CF1305">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F7539" w:rsidRDefault="00432804" w:rsidP="00F20521">
            <w:pPr>
              <w:suppressAutoHyphens w:val="0"/>
              <w:jc w:val="center"/>
              <w:rPr>
                <w:color w:val="FF0000"/>
                <w:lang w:eastAsia="et-EE"/>
              </w:rPr>
            </w:pPr>
            <w:r w:rsidRPr="00CF1305">
              <w:rPr>
                <w:color w:val="FF0000"/>
                <w:lang w:eastAsia="et-EE"/>
              </w:rPr>
              <w:t>+/-8</w:t>
            </w:r>
          </w:p>
        </w:tc>
      </w:tr>
    </w:tbl>
    <w:p w14:paraId="2E93AC04" w14:textId="77777777" w:rsidR="001D2462" w:rsidRPr="005D1CF5" w:rsidRDefault="001D2462" w:rsidP="001D2462">
      <w:pPr>
        <w:suppressAutoHyphens w:val="0"/>
        <w:autoSpaceDE w:val="0"/>
        <w:autoSpaceDN w:val="0"/>
        <w:adjustRightInd w:val="0"/>
        <w:jc w:val="both"/>
        <w:rPr>
          <w:lang w:eastAsia="et-EE"/>
        </w:rPr>
      </w:pPr>
    </w:p>
    <w:p w14:paraId="7A7164A9" w14:textId="2C1905E2"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proofErr w:type="spellStart"/>
      <w:r w:rsidR="0024674B" w:rsidRPr="0024674B">
        <w:rPr>
          <w:b/>
          <w:bCs/>
        </w:rPr>
        <w:t>Hetver</w:t>
      </w:r>
      <w:proofErr w:type="spellEnd"/>
      <w:r w:rsidR="0024674B" w:rsidRPr="0024674B">
        <w:rPr>
          <w:b/>
          <w:bCs/>
        </w:rPr>
        <w:t xml:space="preserve"> OÜ</w:t>
      </w:r>
      <w:r w:rsidR="0024674B" w:rsidRPr="007D478A">
        <w:t xml:space="preserve"> poolt koostatud</w:t>
      </w:r>
      <w:r w:rsidR="0024674B">
        <w:t xml:space="preserve"> „</w:t>
      </w:r>
      <w:r w:rsidR="00140C49" w:rsidRPr="00140C49">
        <w:t>Jämeda-Katla tee rekonstrueerimine</w:t>
      </w:r>
      <w:r w:rsidR="0024674B" w:rsidRPr="004E2589">
        <w:t>“</w:t>
      </w:r>
      <w:r w:rsidR="00115A55">
        <w:t xml:space="preserve"> </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705EACA1" w:rsidR="005E2201" w:rsidRPr="002E4E98" w:rsidRDefault="005E2201" w:rsidP="00A445AE">
      <w:pPr>
        <w:jc w:val="both"/>
        <w:rPr>
          <w:color w:val="000000"/>
        </w:rPr>
      </w:pPr>
      <w:r w:rsidRPr="002E4E98">
        <w:rPr>
          <w:color w:val="000000"/>
        </w:rPr>
        <w:t xml:space="preserve">Objektiga on võimalik tutvuda: metsaparandaja </w:t>
      </w:r>
      <w:r w:rsidR="00393698" w:rsidRPr="00D30DB0">
        <w:t xml:space="preserve">Enn </w:t>
      </w:r>
      <w:proofErr w:type="spellStart"/>
      <w:r w:rsidR="00393698" w:rsidRPr="00D30DB0">
        <w:t>Raav</w:t>
      </w:r>
      <w:proofErr w:type="spellEnd"/>
      <w:r w:rsidR="00393698" w:rsidRPr="00D30DB0">
        <w:t xml:space="preserve"> tel: 56479639; e-post: </w:t>
      </w:r>
      <w:hyperlink r:id="rId10" w:history="1">
        <w:r w:rsidR="00393698" w:rsidRPr="00D30DB0">
          <w:rPr>
            <w:rStyle w:val="Hperlink"/>
          </w:rPr>
          <w:t>enn.raav@rmk.ee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w:t>
      </w:r>
      <w:r w:rsidRPr="00D90200">
        <w:rPr>
          <w:bCs/>
        </w:rPr>
        <w:lastRenderedPageBreak/>
        <w:t xml:space="preserve">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 xml:space="preserve">kui hankemenetluse toimumise ajal on hankijale saanud teatavaks andmed, mis välistavad või muudavad hankija jaoks ebaotstarbekaks hankemenetluse lõpuleviimise hankedokumentides esitatud tingimustel või hankelepingu sõlmimine etteantud ja </w:t>
      </w:r>
      <w:r w:rsidR="00664C0C" w:rsidRPr="002013C4">
        <w:lastRenderedPageBreak/>
        <w:t>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A1DB4" w14:textId="77777777" w:rsidR="00B368CA" w:rsidRDefault="00B368CA">
      <w:r>
        <w:separator/>
      </w:r>
    </w:p>
  </w:endnote>
  <w:endnote w:type="continuationSeparator" w:id="0">
    <w:p w14:paraId="5CE41835" w14:textId="77777777" w:rsidR="00B368CA" w:rsidRDefault="00B36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CEDC2" w14:textId="77777777" w:rsidR="00B368CA" w:rsidRDefault="00B368CA">
      <w:r>
        <w:separator/>
      </w:r>
    </w:p>
  </w:footnote>
  <w:footnote w:type="continuationSeparator" w:id="0">
    <w:p w14:paraId="473E47B5" w14:textId="77777777" w:rsidR="00B368CA" w:rsidRDefault="00B36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FBA955B" w:rsidR="00E15B6A" w:rsidRPr="00DB67AA" w:rsidRDefault="005E6148" w:rsidP="00E4330A">
    <w:pPr>
      <w:rPr>
        <w:bCs/>
        <w:i/>
      </w:rPr>
    </w:pPr>
    <w:r w:rsidRPr="005E6148">
      <w:rPr>
        <w:bCs/>
        <w:i/>
      </w:rPr>
      <w:t>Jämeda-Katla tee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7"/>
  </w:num>
  <w:num w:numId="8" w16cid:durableId="2010674900">
    <w:abstractNumId w:val="4"/>
  </w:num>
  <w:num w:numId="9" w16cid:durableId="1558663596">
    <w:abstractNumId w:val="6"/>
  </w:num>
  <w:num w:numId="10" w16cid:durableId="2141148718">
    <w:abstractNumId w:val="15"/>
  </w:num>
  <w:num w:numId="11" w16cid:durableId="1011377686">
    <w:abstractNumId w:val="18"/>
  </w:num>
  <w:num w:numId="12" w16cid:durableId="607468018">
    <w:abstractNumId w:val="9"/>
  </w:num>
  <w:num w:numId="13" w16cid:durableId="1066224364">
    <w:abstractNumId w:val="5"/>
  </w:num>
  <w:num w:numId="14" w16cid:durableId="1931960785">
    <w:abstractNumId w:val="11"/>
  </w:num>
  <w:num w:numId="15" w16cid:durableId="1077097367">
    <w:abstractNumId w:val="14"/>
  </w:num>
  <w:num w:numId="16" w16cid:durableId="314988313">
    <w:abstractNumId w:val="16"/>
  </w:num>
  <w:num w:numId="17" w16cid:durableId="103200167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BBB"/>
    <w:rsid w:val="00025FA3"/>
    <w:rsid w:val="000260D8"/>
    <w:rsid w:val="00026992"/>
    <w:rsid w:val="0003069B"/>
    <w:rsid w:val="00031C30"/>
    <w:rsid w:val="00032836"/>
    <w:rsid w:val="0003434E"/>
    <w:rsid w:val="000362E2"/>
    <w:rsid w:val="0003647D"/>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71346"/>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10A4"/>
    <w:rsid w:val="000F1872"/>
    <w:rsid w:val="000F5282"/>
    <w:rsid w:val="000F6351"/>
    <w:rsid w:val="000F6AF9"/>
    <w:rsid w:val="000F72B5"/>
    <w:rsid w:val="000F7BC9"/>
    <w:rsid w:val="001017FE"/>
    <w:rsid w:val="0010181F"/>
    <w:rsid w:val="001049B5"/>
    <w:rsid w:val="00105A31"/>
    <w:rsid w:val="0010695B"/>
    <w:rsid w:val="00106C63"/>
    <w:rsid w:val="00111E0A"/>
    <w:rsid w:val="00113F93"/>
    <w:rsid w:val="00114612"/>
    <w:rsid w:val="001158A8"/>
    <w:rsid w:val="00115A20"/>
    <w:rsid w:val="00115A55"/>
    <w:rsid w:val="001165A0"/>
    <w:rsid w:val="00116E23"/>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996"/>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341"/>
    <w:rsid w:val="00237E3D"/>
    <w:rsid w:val="00237FAB"/>
    <w:rsid w:val="002400FD"/>
    <w:rsid w:val="0024060E"/>
    <w:rsid w:val="002425C5"/>
    <w:rsid w:val="00243327"/>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7F4"/>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3E3"/>
    <w:rsid w:val="002E56BF"/>
    <w:rsid w:val="002E596D"/>
    <w:rsid w:val="002E5AB6"/>
    <w:rsid w:val="002F05AA"/>
    <w:rsid w:val="002F2CB4"/>
    <w:rsid w:val="002F416F"/>
    <w:rsid w:val="002F4777"/>
    <w:rsid w:val="002F4AA5"/>
    <w:rsid w:val="002F4DFE"/>
    <w:rsid w:val="002F5364"/>
    <w:rsid w:val="002F75F1"/>
    <w:rsid w:val="002F776C"/>
    <w:rsid w:val="0030057D"/>
    <w:rsid w:val="00300A4C"/>
    <w:rsid w:val="00301B20"/>
    <w:rsid w:val="00302A97"/>
    <w:rsid w:val="00304042"/>
    <w:rsid w:val="00305294"/>
    <w:rsid w:val="00305426"/>
    <w:rsid w:val="003055F4"/>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94F"/>
    <w:rsid w:val="003B46D5"/>
    <w:rsid w:val="003B6F03"/>
    <w:rsid w:val="003B764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E52"/>
    <w:rsid w:val="004628DA"/>
    <w:rsid w:val="00463AA3"/>
    <w:rsid w:val="00464B4A"/>
    <w:rsid w:val="00464F53"/>
    <w:rsid w:val="00465B96"/>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04A4"/>
    <w:rsid w:val="0048121E"/>
    <w:rsid w:val="0048127D"/>
    <w:rsid w:val="00481A29"/>
    <w:rsid w:val="00482B79"/>
    <w:rsid w:val="00482FDA"/>
    <w:rsid w:val="00483F8B"/>
    <w:rsid w:val="00485911"/>
    <w:rsid w:val="00485DBB"/>
    <w:rsid w:val="00485EC4"/>
    <w:rsid w:val="004912C4"/>
    <w:rsid w:val="004914AE"/>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1BC8"/>
    <w:rsid w:val="004B1F48"/>
    <w:rsid w:val="004B23F2"/>
    <w:rsid w:val="004B2B58"/>
    <w:rsid w:val="004B3073"/>
    <w:rsid w:val="004B42BE"/>
    <w:rsid w:val="004B57C9"/>
    <w:rsid w:val="004B637A"/>
    <w:rsid w:val="004B641D"/>
    <w:rsid w:val="004B759A"/>
    <w:rsid w:val="004C09C7"/>
    <w:rsid w:val="004C1AFA"/>
    <w:rsid w:val="004C2195"/>
    <w:rsid w:val="004C3857"/>
    <w:rsid w:val="004C3D9C"/>
    <w:rsid w:val="004C6494"/>
    <w:rsid w:val="004C7861"/>
    <w:rsid w:val="004D0C37"/>
    <w:rsid w:val="004D2A5B"/>
    <w:rsid w:val="004D4520"/>
    <w:rsid w:val="004D5D33"/>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8B3"/>
    <w:rsid w:val="005B5AC2"/>
    <w:rsid w:val="005B61C1"/>
    <w:rsid w:val="005B6466"/>
    <w:rsid w:val="005C09B0"/>
    <w:rsid w:val="005C0F72"/>
    <w:rsid w:val="005C17CD"/>
    <w:rsid w:val="005C214C"/>
    <w:rsid w:val="005C27AA"/>
    <w:rsid w:val="005C31F2"/>
    <w:rsid w:val="005C6296"/>
    <w:rsid w:val="005C760A"/>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14C2"/>
    <w:rsid w:val="005F1532"/>
    <w:rsid w:val="005F373A"/>
    <w:rsid w:val="005F4C06"/>
    <w:rsid w:val="005F6FAE"/>
    <w:rsid w:val="005F7539"/>
    <w:rsid w:val="005F7548"/>
    <w:rsid w:val="00601192"/>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5A3C"/>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F0BBC"/>
    <w:rsid w:val="006F312D"/>
    <w:rsid w:val="007004CE"/>
    <w:rsid w:val="007018DF"/>
    <w:rsid w:val="00701D06"/>
    <w:rsid w:val="00705777"/>
    <w:rsid w:val="00705AF1"/>
    <w:rsid w:val="00705EC7"/>
    <w:rsid w:val="007078C7"/>
    <w:rsid w:val="00710EE5"/>
    <w:rsid w:val="00710F54"/>
    <w:rsid w:val="00711154"/>
    <w:rsid w:val="00711975"/>
    <w:rsid w:val="00711D2E"/>
    <w:rsid w:val="00711DA4"/>
    <w:rsid w:val="00711E47"/>
    <w:rsid w:val="00712181"/>
    <w:rsid w:val="007138FC"/>
    <w:rsid w:val="007149E0"/>
    <w:rsid w:val="0071566D"/>
    <w:rsid w:val="007203BD"/>
    <w:rsid w:val="00720CE1"/>
    <w:rsid w:val="00721904"/>
    <w:rsid w:val="007224FE"/>
    <w:rsid w:val="007234A8"/>
    <w:rsid w:val="00723D79"/>
    <w:rsid w:val="00726809"/>
    <w:rsid w:val="00727B13"/>
    <w:rsid w:val="00727D6D"/>
    <w:rsid w:val="00727F72"/>
    <w:rsid w:val="0073061B"/>
    <w:rsid w:val="00731F82"/>
    <w:rsid w:val="00733B01"/>
    <w:rsid w:val="0073438E"/>
    <w:rsid w:val="00736557"/>
    <w:rsid w:val="00737919"/>
    <w:rsid w:val="00741615"/>
    <w:rsid w:val="00741727"/>
    <w:rsid w:val="00741E92"/>
    <w:rsid w:val="00742133"/>
    <w:rsid w:val="00742541"/>
    <w:rsid w:val="00742567"/>
    <w:rsid w:val="00742AF8"/>
    <w:rsid w:val="00742DEE"/>
    <w:rsid w:val="00742DF0"/>
    <w:rsid w:val="00743969"/>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6836"/>
    <w:rsid w:val="00787513"/>
    <w:rsid w:val="00790542"/>
    <w:rsid w:val="007916B1"/>
    <w:rsid w:val="00791873"/>
    <w:rsid w:val="007919C0"/>
    <w:rsid w:val="00791BDA"/>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C07FE"/>
    <w:rsid w:val="007C091A"/>
    <w:rsid w:val="007C0F86"/>
    <w:rsid w:val="007C2AC6"/>
    <w:rsid w:val="007C3CBA"/>
    <w:rsid w:val="007C70A7"/>
    <w:rsid w:val="007C7590"/>
    <w:rsid w:val="007D01BA"/>
    <w:rsid w:val="007D312E"/>
    <w:rsid w:val="007D349B"/>
    <w:rsid w:val="007D4B2D"/>
    <w:rsid w:val="007D729A"/>
    <w:rsid w:val="007E045A"/>
    <w:rsid w:val="007E0D43"/>
    <w:rsid w:val="007E11B6"/>
    <w:rsid w:val="007E11D1"/>
    <w:rsid w:val="007E19A8"/>
    <w:rsid w:val="007E2862"/>
    <w:rsid w:val="007E33C8"/>
    <w:rsid w:val="007E367B"/>
    <w:rsid w:val="007E36E6"/>
    <w:rsid w:val="007E4541"/>
    <w:rsid w:val="007E481E"/>
    <w:rsid w:val="007E4B62"/>
    <w:rsid w:val="007E551C"/>
    <w:rsid w:val="007E6F72"/>
    <w:rsid w:val="007E78DE"/>
    <w:rsid w:val="007F0FDB"/>
    <w:rsid w:val="007F30EF"/>
    <w:rsid w:val="007F3DEB"/>
    <w:rsid w:val="007F44C5"/>
    <w:rsid w:val="007F6195"/>
    <w:rsid w:val="007F75EA"/>
    <w:rsid w:val="007F7718"/>
    <w:rsid w:val="007F799C"/>
    <w:rsid w:val="0080166B"/>
    <w:rsid w:val="00801765"/>
    <w:rsid w:val="00801DD2"/>
    <w:rsid w:val="00804396"/>
    <w:rsid w:val="00805486"/>
    <w:rsid w:val="0080686E"/>
    <w:rsid w:val="00806B4F"/>
    <w:rsid w:val="00806E3B"/>
    <w:rsid w:val="0080739F"/>
    <w:rsid w:val="00807FD0"/>
    <w:rsid w:val="00811297"/>
    <w:rsid w:val="0081234C"/>
    <w:rsid w:val="00813B11"/>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3DE3"/>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0CF6"/>
    <w:rsid w:val="0089244B"/>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6704"/>
    <w:rsid w:val="00977C49"/>
    <w:rsid w:val="00977FD1"/>
    <w:rsid w:val="00982DAA"/>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4BE"/>
    <w:rsid w:val="009B0539"/>
    <w:rsid w:val="009B1CCD"/>
    <w:rsid w:val="009B28B8"/>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7722"/>
    <w:rsid w:val="009D03D6"/>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9F5"/>
    <w:rsid w:val="009E533E"/>
    <w:rsid w:val="009E54F7"/>
    <w:rsid w:val="009E5842"/>
    <w:rsid w:val="009E7B50"/>
    <w:rsid w:val="009F3277"/>
    <w:rsid w:val="009F617D"/>
    <w:rsid w:val="009F6760"/>
    <w:rsid w:val="009F6B29"/>
    <w:rsid w:val="00A03857"/>
    <w:rsid w:val="00A038C5"/>
    <w:rsid w:val="00A04002"/>
    <w:rsid w:val="00A042C6"/>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2D53"/>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53A3"/>
    <w:rsid w:val="00AD5723"/>
    <w:rsid w:val="00AD62F7"/>
    <w:rsid w:val="00AD6771"/>
    <w:rsid w:val="00AD79C9"/>
    <w:rsid w:val="00AD7DFE"/>
    <w:rsid w:val="00AE0625"/>
    <w:rsid w:val="00AE1771"/>
    <w:rsid w:val="00AE2756"/>
    <w:rsid w:val="00AE2953"/>
    <w:rsid w:val="00AE3B47"/>
    <w:rsid w:val="00AE428D"/>
    <w:rsid w:val="00AE473A"/>
    <w:rsid w:val="00AE4C41"/>
    <w:rsid w:val="00AE5C32"/>
    <w:rsid w:val="00AE6690"/>
    <w:rsid w:val="00AE67AA"/>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68CA"/>
    <w:rsid w:val="00B371D2"/>
    <w:rsid w:val="00B374B8"/>
    <w:rsid w:val="00B401BD"/>
    <w:rsid w:val="00B40262"/>
    <w:rsid w:val="00B40278"/>
    <w:rsid w:val="00B4055C"/>
    <w:rsid w:val="00B40728"/>
    <w:rsid w:val="00B40E49"/>
    <w:rsid w:val="00B4104B"/>
    <w:rsid w:val="00B41C51"/>
    <w:rsid w:val="00B41C97"/>
    <w:rsid w:val="00B42172"/>
    <w:rsid w:val="00B42344"/>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683F"/>
    <w:rsid w:val="00C47B92"/>
    <w:rsid w:val="00C5046D"/>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10327"/>
    <w:rsid w:val="00D12B2A"/>
    <w:rsid w:val="00D134D5"/>
    <w:rsid w:val="00D142CD"/>
    <w:rsid w:val="00D147E6"/>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53D8"/>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8088C"/>
    <w:rsid w:val="00D81304"/>
    <w:rsid w:val="00D81648"/>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1C"/>
    <w:rsid w:val="00DA76F3"/>
    <w:rsid w:val="00DA7894"/>
    <w:rsid w:val="00DA79F7"/>
    <w:rsid w:val="00DB090F"/>
    <w:rsid w:val="00DB21A9"/>
    <w:rsid w:val="00DB2894"/>
    <w:rsid w:val="00DB33FB"/>
    <w:rsid w:val="00DB386F"/>
    <w:rsid w:val="00DB3B1A"/>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566B"/>
    <w:rsid w:val="00DF7197"/>
    <w:rsid w:val="00DF78CE"/>
    <w:rsid w:val="00E00077"/>
    <w:rsid w:val="00E03A5D"/>
    <w:rsid w:val="00E0634C"/>
    <w:rsid w:val="00E0790C"/>
    <w:rsid w:val="00E07E38"/>
    <w:rsid w:val="00E13EF0"/>
    <w:rsid w:val="00E152F0"/>
    <w:rsid w:val="00E157E8"/>
    <w:rsid w:val="00E15B6A"/>
    <w:rsid w:val="00E15C07"/>
    <w:rsid w:val="00E16B4B"/>
    <w:rsid w:val="00E16E8C"/>
    <w:rsid w:val="00E1751B"/>
    <w:rsid w:val="00E206E2"/>
    <w:rsid w:val="00E20FDE"/>
    <w:rsid w:val="00E21795"/>
    <w:rsid w:val="00E21C01"/>
    <w:rsid w:val="00E22A96"/>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EB1"/>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8</Pages>
  <Words>3434</Words>
  <Characters>19578</Characters>
  <Application>Microsoft Office Word</Application>
  <DocSecurity>0</DocSecurity>
  <Lines>163</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22967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405</cp:revision>
  <cp:lastPrinted>2009-10-14T12:22:00Z</cp:lastPrinted>
  <dcterms:created xsi:type="dcterms:W3CDTF">2022-09-01T10:34:00Z</dcterms:created>
  <dcterms:modified xsi:type="dcterms:W3CDTF">2023-02-27T11:38:00Z</dcterms:modified>
</cp:coreProperties>
</file>